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DC" w:rsidRPr="001471DC" w:rsidRDefault="007676C9" w:rsidP="001471DC">
      <w:pPr>
        <w:widowControl w:val="0"/>
        <w:tabs>
          <w:tab w:val="left" w:pos="7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F7535">
        <w:rPr>
          <w:sz w:val="28"/>
          <w:szCs w:val="28"/>
        </w:rPr>
        <w:t>2</w:t>
      </w:r>
      <w:bookmarkStart w:id="0" w:name="_Toc287946670"/>
      <w:r w:rsidR="001471DC">
        <w:t xml:space="preserve"> </w:t>
      </w:r>
    </w:p>
    <w:p w:rsidR="001471DC" w:rsidRDefault="001471DC" w:rsidP="009F280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Инструкция для участников мониторинга, </w:t>
      </w:r>
    </w:p>
    <w:p w:rsidR="001471DC" w:rsidRDefault="001471DC" w:rsidP="009F280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зачитываемая организатором в аудитории </w:t>
      </w:r>
    </w:p>
    <w:p w:rsidR="009F280A" w:rsidRPr="009F280A" w:rsidRDefault="009F280A" w:rsidP="009F280A">
      <w:pPr>
        <w:jc w:val="center"/>
        <w:rPr>
          <w:b/>
          <w:sz w:val="32"/>
          <w:szCs w:val="32"/>
          <w:lang w:eastAsia="en-US"/>
        </w:rPr>
      </w:pPr>
      <w:r w:rsidRPr="009F280A">
        <w:rPr>
          <w:b/>
          <w:sz w:val="32"/>
          <w:szCs w:val="32"/>
          <w:lang w:eastAsia="en-US"/>
        </w:rPr>
        <w:t>(математика профильн</w:t>
      </w:r>
      <w:r w:rsidR="00A02645">
        <w:rPr>
          <w:b/>
          <w:sz w:val="32"/>
          <w:szCs w:val="32"/>
          <w:lang w:eastAsia="en-US"/>
        </w:rPr>
        <w:t>ый уровень</w:t>
      </w:r>
      <w:r w:rsidRPr="009F280A">
        <w:rPr>
          <w:b/>
          <w:sz w:val="32"/>
          <w:szCs w:val="32"/>
          <w:lang w:eastAsia="en-US"/>
        </w:rPr>
        <w:t>)</w:t>
      </w:r>
    </w:p>
    <w:p w:rsidR="009F280A" w:rsidRPr="00343A7C" w:rsidRDefault="009F280A" w:rsidP="009F280A">
      <w:pPr>
        <w:jc w:val="center"/>
        <w:rPr>
          <w:sz w:val="20"/>
          <w:szCs w:val="20"/>
          <w:lang w:eastAsia="en-US"/>
        </w:rPr>
      </w:pPr>
    </w:p>
    <w:bookmarkEnd w:id="0"/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-80975</wp:posOffset>
                </wp:positionH>
                <wp:positionV relativeFrom="paragraph">
                  <wp:posOffset>49060</wp:posOffset>
                </wp:positionV>
                <wp:extent cx="6933732" cy="896587"/>
                <wp:effectExtent l="0" t="0" r="19685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732" cy="896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6C9" w:rsidRPr="004E0A60" w:rsidRDefault="007676C9" w:rsidP="004E0A60">
                            <w:pPr>
                              <w:ind w:firstLine="708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E0A60">
                              <w:rPr>
                                <w:sz w:val="26"/>
                                <w:szCs w:val="26"/>
                              </w:rPr>
                              <w:t xml:space="preserve">Текст, который выделен жирным шрифтом должен быть прочитан участникам мониторинга слово в слово. Это делается для стандартизации процедуры проведения. </w:t>
                            </w:r>
                          </w:p>
                          <w:p w:rsidR="007676C9" w:rsidRPr="004E0A60" w:rsidRDefault="007676C9" w:rsidP="004E0A60">
                            <w:pPr>
                              <w:ind w:firstLine="708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E0A6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4E0A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E0A6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4E0A60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6.4pt;margin-top:3.85pt;width:545.95pt;height: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">
                <v:textbox>
                  <w:txbxContent>
                    <w:p w:rsidR="007676C9" w:rsidRPr="004E0A60" w:rsidRDefault="007676C9" w:rsidP="004E0A60">
                      <w:pPr>
                        <w:ind w:firstLine="708"/>
                        <w:jc w:val="both"/>
                        <w:rPr>
                          <w:sz w:val="26"/>
                          <w:szCs w:val="26"/>
                        </w:rPr>
                      </w:pPr>
                      <w:r w:rsidRPr="004E0A60">
                        <w:rPr>
                          <w:sz w:val="26"/>
                          <w:szCs w:val="26"/>
                        </w:rPr>
                        <w:t xml:space="preserve">Текст, который выделен жирным шрифтом должен быть прочитан участникам мониторинга слово в слово. Это делается для стандартизации процедуры проведения. </w:t>
                      </w:r>
                    </w:p>
                    <w:p w:rsidR="007676C9" w:rsidRPr="004E0A60" w:rsidRDefault="007676C9" w:rsidP="004E0A60">
                      <w:pPr>
                        <w:ind w:firstLine="708"/>
                        <w:jc w:val="both"/>
                        <w:rPr>
                          <w:sz w:val="26"/>
                          <w:szCs w:val="26"/>
                        </w:rPr>
                      </w:pPr>
                      <w:r w:rsidRPr="004E0A60">
                        <w:rPr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4E0A6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E0A60">
                        <w:rPr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4E0A60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343A7C" w:rsidRDefault="007676C9" w:rsidP="007676C9">
      <w:pPr>
        <w:ind w:firstLine="709"/>
        <w:jc w:val="center"/>
        <w:rPr>
          <w:i/>
          <w:sz w:val="20"/>
          <w:szCs w:val="20"/>
        </w:rPr>
      </w:pPr>
    </w:p>
    <w:p w:rsidR="009C5BF5" w:rsidRPr="0037766F" w:rsidRDefault="007676C9" w:rsidP="00D7601B">
      <w:pPr>
        <w:ind w:firstLine="709"/>
        <w:jc w:val="both"/>
        <w:rPr>
          <w:i/>
          <w:sz w:val="26"/>
          <w:szCs w:val="26"/>
        </w:rPr>
      </w:pPr>
      <w:r w:rsidRPr="0037766F">
        <w:rPr>
          <w:i/>
          <w:sz w:val="26"/>
          <w:szCs w:val="26"/>
        </w:rPr>
        <w:t xml:space="preserve">До </w:t>
      </w:r>
      <w:r w:rsidR="009D75A4" w:rsidRPr="0037766F">
        <w:rPr>
          <w:i/>
          <w:sz w:val="26"/>
          <w:szCs w:val="26"/>
        </w:rPr>
        <w:t>начала мониторинга организатор в аудитории</w:t>
      </w:r>
      <w:r w:rsidRPr="0037766F">
        <w:rPr>
          <w:i/>
          <w:sz w:val="26"/>
          <w:szCs w:val="26"/>
        </w:rPr>
        <w:t xml:space="preserve"> на доске </w:t>
      </w:r>
      <w:r w:rsidR="00B32E84" w:rsidRPr="0037766F">
        <w:rPr>
          <w:i/>
          <w:sz w:val="26"/>
          <w:szCs w:val="26"/>
        </w:rPr>
        <w:t>оформля</w:t>
      </w:r>
      <w:r w:rsidR="000E3957" w:rsidRPr="0037766F">
        <w:rPr>
          <w:i/>
          <w:sz w:val="26"/>
          <w:szCs w:val="26"/>
        </w:rPr>
        <w:t>е</w:t>
      </w:r>
      <w:r w:rsidR="009D75A4" w:rsidRPr="0037766F">
        <w:rPr>
          <w:i/>
          <w:sz w:val="26"/>
          <w:szCs w:val="26"/>
        </w:rPr>
        <w:t>т</w:t>
      </w:r>
      <w:r w:rsidR="00B32E84" w:rsidRPr="0037766F">
        <w:rPr>
          <w:i/>
          <w:sz w:val="26"/>
          <w:szCs w:val="26"/>
        </w:rPr>
        <w:t xml:space="preserve"> образец заполнения регистрационных полей бланк</w:t>
      </w:r>
      <w:r w:rsidR="009D75A4" w:rsidRPr="0037766F">
        <w:rPr>
          <w:i/>
          <w:sz w:val="26"/>
          <w:szCs w:val="26"/>
        </w:rPr>
        <w:t>а регистрации участника мониторинга</w:t>
      </w:r>
      <w:r w:rsidR="00983BF4">
        <w:rPr>
          <w:i/>
          <w:sz w:val="26"/>
          <w:szCs w:val="26"/>
        </w:rPr>
        <w:t xml:space="preserve"> </w:t>
      </w:r>
      <w:r w:rsidR="00983BF4">
        <w:rPr>
          <w:i/>
          <w:sz w:val="26"/>
          <w:szCs w:val="26"/>
        </w:rPr>
        <w:t>в соответствии с памяткой, полученной от координатора</w:t>
      </w:r>
      <w:r w:rsidR="009D75A4" w:rsidRPr="0037766F">
        <w:rPr>
          <w:i/>
          <w:sz w:val="26"/>
          <w:szCs w:val="26"/>
        </w:rPr>
        <w:t xml:space="preserve">: код </w:t>
      </w:r>
      <w:r w:rsidR="00D7601B" w:rsidRPr="0037766F">
        <w:rPr>
          <w:i/>
          <w:sz w:val="26"/>
          <w:szCs w:val="26"/>
        </w:rPr>
        <w:t>регион</w:t>
      </w:r>
      <w:r w:rsidR="009D75A4" w:rsidRPr="0037766F">
        <w:rPr>
          <w:i/>
          <w:sz w:val="26"/>
          <w:szCs w:val="26"/>
        </w:rPr>
        <w:t>а</w:t>
      </w:r>
      <w:r w:rsidR="00D7601B" w:rsidRPr="0037766F">
        <w:rPr>
          <w:i/>
          <w:sz w:val="26"/>
          <w:szCs w:val="26"/>
        </w:rPr>
        <w:t xml:space="preserve">, код образовательной организации, </w:t>
      </w:r>
      <w:r w:rsidR="00D7601B" w:rsidRPr="00983BF4">
        <w:rPr>
          <w:i/>
          <w:sz w:val="26"/>
          <w:szCs w:val="26"/>
        </w:rPr>
        <w:t>код пункта проведения,</w:t>
      </w:r>
      <w:r w:rsidR="00D7601B" w:rsidRPr="0037766F">
        <w:rPr>
          <w:i/>
          <w:sz w:val="26"/>
          <w:szCs w:val="26"/>
        </w:rPr>
        <w:t xml:space="preserve"> номер аудитории, код предмета, название предмета, дату проведения мониторинга</w:t>
      </w:r>
      <w:r w:rsidR="001C709C" w:rsidRPr="0037766F">
        <w:rPr>
          <w:i/>
          <w:sz w:val="26"/>
          <w:szCs w:val="26"/>
        </w:rPr>
        <w:t>. Писать следует с первой клетки</w:t>
      </w:r>
      <w:r w:rsidR="009C5BF5" w:rsidRPr="0037766F">
        <w:rPr>
          <w:i/>
          <w:sz w:val="26"/>
          <w:szCs w:val="26"/>
        </w:rPr>
        <w:t>.</w:t>
      </w:r>
    </w:p>
    <w:p w:rsidR="007676C9" w:rsidRDefault="00311F07" w:rsidP="00D7601B">
      <w:pPr>
        <w:ind w:firstLine="709"/>
        <w:jc w:val="both"/>
        <w:rPr>
          <w:i/>
          <w:noProof/>
          <w:sz w:val="26"/>
          <w:szCs w:val="26"/>
        </w:rPr>
      </w:pPr>
      <w:r w:rsidRPr="0037766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649363</wp:posOffset>
                </wp:positionV>
                <wp:extent cx="6854825" cy="1485900"/>
                <wp:effectExtent l="0" t="0" r="22225" b="1905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533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0"/>
                              <w:gridCol w:w="403"/>
                              <w:gridCol w:w="383"/>
                              <w:gridCol w:w="395"/>
                              <w:gridCol w:w="395"/>
                              <w:gridCol w:w="395"/>
                              <w:gridCol w:w="395"/>
                              <w:gridCol w:w="395"/>
                              <w:gridCol w:w="398"/>
                              <w:gridCol w:w="384"/>
                              <w:gridCol w:w="394"/>
                              <w:gridCol w:w="395"/>
                              <w:gridCol w:w="394"/>
                              <w:gridCol w:w="384"/>
                              <w:gridCol w:w="13"/>
                              <w:gridCol w:w="384"/>
                              <w:gridCol w:w="13"/>
                              <w:gridCol w:w="384"/>
                              <w:gridCol w:w="13"/>
                              <w:gridCol w:w="384"/>
                              <w:gridCol w:w="13"/>
                              <w:gridCol w:w="388"/>
                              <w:gridCol w:w="9"/>
                              <w:gridCol w:w="377"/>
                              <w:gridCol w:w="20"/>
                              <w:gridCol w:w="397"/>
                              <w:gridCol w:w="65"/>
                              <w:gridCol w:w="332"/>
                              <w:gridCol w:w="150"/>
                              <w:gridCol w:w="247"/>
                              <w:gridCol w:w="237"/>
                              <w:gridCol w:w="149"/>
                              <w:gridCol w:w="241"/>
                              <w:gridCol w:w="9"/>
                              <w:gridCol w:w="71"/>
                              <w:gridCol w:w="383"/>
                              <w:gridCol w:w="396"/>
                              <w:gridCol w:w="333"/>
                              <w:gridCol w:w="15"/>
                            </w:tblGrid>
                            <w:tr w:rsidR="007676C9" w:rsidRPr="00425362" w:rsidTr="0037766F">
                              <w:trPr>
                                <w:gridAfter w:val="5"/>
                                <w:wAfter w:w="1198" w:type="dxa"/>
                                <w:trHeight w:val="204"/>
                                <w:jc w:val="center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676C9" w:rsidRPr="00425362" w:rsidRDefault="00916DBD" w:rsidP="00916DBD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р</w:t>
                                  </w:r>
                                  <w:r w:rsidR="007676C9" w:rsidRPr="00425362">
                                    <w:rPr>
                                      <w:sz w:val="20"/>
                                      <w:szCs w:val="20"/>
                                    </w:rPr>
                                    <w:t>егион</w:t>
                                  </w: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образовательн</w:t>
                                  </w:r>
                                  <w:r w:rsidR="00D7601B" w:rsidRPr="00425362">
                                    <w:rPr>
                                      <w:sz w:val="20"/>
                                      <w:szCs w:val="20"/>
                                    </w:rPr>
                                    <w:t>ой</w:t>
                                  </w:r>
                                </w:p>
                                <w:p w:rsidR="007676C9" w:rsidRPr="00425362" w:rsidRDefault="00D7601B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676C9" w:rsidRPr="00425362" w:rsidRDefault="007676C9" w:rsidP="00EF4E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Класс,</w:t>
                                  </w:r>
                                </w:p>
                                <w:p w:rsidR="007676C9" w:rsidRPr="00425362" w:rsidRDefault="007676C9" w:rsidP="00EF4E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916DBD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 xml:space="preserve">Код пункта проведения 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10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Номер аудитории</w:t>
                                  </w:r>
                                </w:p>
                              </w:tc>
                            </w:tr>
                            <w:tr w:rsidR="007676C9" w:rsidTr="0037766F">
                              <w:trPr>
                                <w:gridAfter w:val="5"/>
                                <w:wAfter w:w="1198" w:type="dxa"/>
                                <w:trHeight w:val="264"/>
                                <w:jc w:val="center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gridSpan w:val="8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10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76C9" w:rsidTr="0037766F">
                              <w:trPr>
                                <w:gridAfter w:val="6"/>
                                <w:wAfter w:w="1207" w:type="dxa"/>
                                <w:trHeight w:val="251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676C9" w:rsidTr="0037766F">
                              <w:trPr>
                                <w:gridAfter w:val="6"/>
                                <w:wAfter w:w="1207" w:type="dxa"/>
                                <w:trHeight w:val="108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766F" w:rsidRPr="00425362" w:rsidTr="0037766F">
                              <w:trPr>
                                <w:trHeight w:val="467"/>
                                <w:jc w:val="center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7766F" w:rsidRPr="00425362" w:rsidRDefault="0037766F" w:rsidP="0037766F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66F" w:rsidRPr="00425362" w:rsidRDefault="0037766F" w:rsidP="0037766F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7766F" w:rsidRPr="00425362" w:rsidRDefault="0037766F" w:rsidP="0037766F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66F" w:rsidRPr="00425362" w:rsidRDefault="0037766F" w:rsidP="0037766F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3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7766F" w:rsidRPr="00425362" w:rsidRDefault="0037766F" w:rsidP="0037766F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  <w:t>Код участника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7766F" w:rsidRPr="00425362" w:rsidRDefault="0037766F" w:rsidP="0037766F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7766F" w:rsidRPr="00425362" w:rsidRDefault="0037766F" w:rsidP="0037766F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  <w:t>Номер варианта</w:t>
                                  </w:r>
                                </w:p>
                              </w:tc>
                            </w:tr>
                            <w:tr w:rsidR="0037766F" w:rsidTr="0037766F">
                              <w:trPr>
                                <w:gridAfter w:val="1"/>
                                <w:wAfter w:w="15" w:type="dxa"/>
                                <w:trHeight w:val="264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66F" w:rsidRDefault="0037766F" w:rsidP="0037766F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66F" w:rsidRDefault="0037766F" w:rsidP="0037766F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66F" w:rsidRDefault="0037766F" w:rsidP="0037766F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66F" w:rsidRDefault="0037766F" w:rsidP="0037766F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66F" w:rsidRDefault="0037766F" w:rsidP="0037766F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7766F" w:rsidRDefault="0037766F" w:rsidP="0037766F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66F" w:rsidRDefault="0037766F" w:rsidP="0037766F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66F" w:rsidRDefault="0037766F" w:rsidP="0037766F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66F" w:rsidRDefault="0037766F" w:rsidP="0037766F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66F" w:rsidRDefault="0037766F" w:rsidP="0037766F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7766F" w:rsidRDefault="0037766F" w:rsidP="0037766F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66F" w:rsidRDefault="0037766F" w:rsidP="0037766F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7766F" w:rsidRDefault="0037766F" w:rsidP="0037766F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7766F" w:rsidRDefault="0037766F" w:rsidP="0037766F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66F" w:rsidRDefault="0037766F" w:rsidP="0037766F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7766F" w:rsidRDefault="0037766F" w:rsidP="0037766F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37766F" w:rsidRDefault="0037766F" w:rsidP="0037766F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7766F" w:rsidRDefault="0037766F" w:rsidP="0037766F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37766F" w:rsidRDefault="0037766F" w:rsidP="0037766F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7766F" w:rsidRDefault="0037766F" w:rsidP="0037766F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37766F" w:rsidRDefault="0037766F" w:rsidP="0037766F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7766F" w:rsidRDefault="0037766F" w:rsidP="0037766F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7766F" w:rsidRDefault="0037766F" w:rsidP="0037766F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7766F" w:rsidRDefault="0037766F" w:rsidP="0037766F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7766F" w:rsidRDefault="0037766F" w:rsidP="0037766F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37766F" w:rsidRDefault="0037766F" w:rsidP="0037766F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7766F" w:rsidRDefault="0037766F" w:rsidP="0037766F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76C9" w:rsidRPr="00343A7C" w:rsidRDefault="007676C9" w:rsidP="00343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.1pt;margin-top:51.15pt;width:539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" filled="f">
                <v:textbox>
                  <w:txbxContent>
                    <w:tbl>
                      <w:tblPr>
                        <w:tblW w:w="10533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0"/>
                        <w:gridCol w:w="403"/>
                        <w:gridCol w:w="383"/>
                        <w:gridCol w:w="395"/>
                        <w:gridCol w:w="395"/>
                        <w:gridCol w:w="395"/>
                        <w:gridCol w:w="395"/>
                        <w:gridCol w:w="395"/>
                        <w:gridCol w:w="398"/>
                        <w:gridCol w:w="384"/>
                        <w:gridCol w:w="394"/>
                        <w:gridCol w:w="395"/>
                        <w:gridCol w:w="394"/>
                        <w:gridCol w:w="384"/>
                        <w:gridCol w:w="13"/>
                        <w:gridCol w:w="384"/>
                        <w:gridCol w:w="13"/>
                        <w:gridCol w:w="384"/>
                        <w:gridCol w:w="13"/>
                        <w:gridCol w:w="384"/>
                        <w:gridCol w:w="13"/>
                        <w:gridCol w:w="388"/>
                        <w:gridCol w:w="9"/>
                        <w:gridCol w:w="377"/>
                        <w:gridCol w:w="20"/>
                        <w:gridCol w:w="397"/>
                        <w:gridCol w:w="65"/>
                        <w:gridCol w:w="332"/>
                        <w:gridCol w:w="150"/>
                        <w:gridCol w:w="247"/>
                        <w:gridCol w:w="237"/>
                        <w:gridCol w:w="149"/>
                        <w:gridCol w:w="241"/>
                        <w:gridCol w:w="9"/>
                        <w:gridCol w:w="71"/>
                        <w:gridCol w:w="383"/>
                        <w:gridCol w:w="396"/>
                        <w:gridCol w:w="333"/>
                        <w:gridCol w:w="15"/>
                      </w:tblGrid>
                      <w:tr w:rsidR="007676C9" w:rsidRPr="00425362" w:rsidTr="0037766F">
                        <w:trPr>
                          <w:gridAfter w:val="5"/>
                          <w:wAfter w:w="1198" w:type="dxa"/>
                          <w:trHeight w:val="204"/>
                          <w:jc w:val="center"/>
                        </w:trPr>
                        <w:tc>
                          <w:tcPr>
                            <w:tcW w:w="803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</w:tcPr>
                          <w:p w:rsidR="007676C9" w:rsidRPr="00425362" w:rsidRDefault="00916DBD" w:rsidP="00916DBD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р</w:t>
                            </w:r>
                            <w:r w:rsidR="007676C9" w:rsidRPr="00425362">
                              <w:rPr>
                                <w:sz w:val="20"/>
                                <w:szCs w:val="20"/>
                              </w:rPr>
                              <w:t>егион</w:t>
                            </w:r>
                            <w:r w:rsidRPr="00425362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образовательн</w:t>
                            </w:r>
                            <w:r w:rsidR="00D7601B" w:rsidRPr="00425362">
                              <w:rPr>
                                <w:sz w:val="20"/>
                                <w:szCs w:val="20"/>
                              </w:rPr>
                              <w:t>ой</w:t>
                            </w:r>
                          </w:p>
                          <w:p w:rsidR="007676C9" w:rsidRPr="00425362" w:rsidRDefault="00D7601B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38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7676C9" w:rsidRPr="00425362" w:rsidRDefault="007676C9" w:rsidP="00EF4E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Класс,</w:t>
                            </w:r>
                          </w:p>
                          <w:p w:rsidR="007676C9" w:rsidRPr="00425362" w:rsidRDefault="007676C9" w:rsidP="00EF4E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Номер Буква</w:t>
                            </w:r>
                          </w:p>
                        </w:tc>
                        <w:tc>
                          <w:tcPr>
                            <w:tcW w:w="38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gridSpan w:val="8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916DBD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 xml:space="preserve">Код пункта проведения </w:t>
                            </w: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10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Номер аудитории</w:t>
                            </w:r>
                          </w:p>
                        </w:tc>
                      </w:tr>
                      <w:tr w:rsidR="007676C9" w:rsidTr="0037766F">
                        <w:trPr>
                          <w:gridAfter w:val="5"/>
                          <w:wAfter w:w="1198" w:type="dxa"/>
                          <w:trHeight w:val="264"/>
                          <w:jc w:val="center"/>
                        </w:trPr>
                        <w:tc>
                          <w:tcPr>
                            <w:tcW w:w="80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gridSpan w:val="8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10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676C9" w:rsidTr="0037766F">
                        <w:trPr>
                          <w:gridAfter w:val="6"/>
                          <w:wAfter w:w="1207" w:type="dxa"/>
                          <w:trHeight w:val="251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7676C9" w:rsidTr="0037766F">
                        <w:trPr>
                          <w:gridAfter w:val="6"/>
                          <w:wAfter w:w="1207" w:type="dxa"/>
                          <w:trHeight w:val="108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766F" w:rsidRPr="00425362" w:rsidTr="0037766F">
                        <w:trPr>
                          <w:trHeight w:val="467"/>
                          <w:jc w:val="center"/>
                        </w:trPr>
                        <w:tc>
                          <w:tcPr>
                            <w:tcW w:w="80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7766F" w:rsidRPr="00425362" w:rsidRDefault="0037766F" w:rsidP="0037766F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66F" w:rsidRPr="00425362" w:rsidRDefault="0037766F" w:rsidP="0037766F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7766F" w:rsidRPr="00425362" w:rsidRDefault="0037766F" w:rsidP="0037766F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66F" w:rsidRPr="00425362" w:rsidRDefault="0037766F" w:rsidP="0037766F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73" w:type="dxa"/>
                            <w:gridSpan w:val="1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7766F" w:rsidRPr="00425362" w:rsidRDefault="0037766F" w:rsidP="0037766F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Код участника</w:t>
                            </w: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7766F" w:rsidRPr="00425362" w:rsidRDefault="0037766F" w:rsidP="0037766F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7766F" w:rsidRPr="00425362" w:rsidRDefault="0037766F" w:rsidP="0037766F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Номер варианта</w:t>
                            </w:r>
                          </w:p>
                        </w:tc>
                      </w:tr>
                      <w:tr w:rsidR="0037766F" w:rsidTr="0037766F">
                        <w:trPr>
                          <w:gridAfter w:val="1"/>
                          <w:wAfter w:w="15" w:type="dxa"/>
                          <w:trHeight w:val="264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66F" w:rsidRDefault="0037766F" w:rsidP="0037766F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66F" w:rsidRDefault="0037766F" w:rsidP="0037766F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66F" w:rsidRDefault="0037766F" w:rsidP="0037766F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66F" w:rsidRDefault="0037766F" w:rsidP="0037766F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66F" w:rsidRDefault="0037766F" w:rsidP="0037766F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7766F" w:rsidRDefault="0037766F" w:rsidP="0037766F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66F" w:rsidRDefault="0037766F" w:rsidP="0037766F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66F" w:rsidRDefault="0037766F" w:rsidP="0037766F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66F" w:rsidRDefault="0037766F" w:rsidP="0037766F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66F" w:rsidRDefault="0037766F" w:rsidP="0037766F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7766F" w:rsidRDefault="0037766F" w:rsidP="0037766F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66F" w:rsidRDefault="0037766F" w:rsidP="0037766F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7766F" w:rsidRDefault="0037766F" w:rsidP="0037766F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7766F" w:rsidRDefault="0037766F" w:rsidP="0037766F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66F" w:rsidRDefault="0037766F" w:rsidP="0037766F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7766F" w:rsidRDefault="0037766F" w:rsidP="0037766F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37766F" w:rsidRDefault="0037766F" w:rsidP="0037766F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7766F" w:rsidRDefault="0037766F" w:rsidP="0037766F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37766F" w:rsidRDefault="0037766F" w:rsidP="0037766F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7766F" w:rsidRDefault="0037766F" w:rsidP="0037766F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37766F" w:rsidRDefault="0037766F" w:rsidP="0037766F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7766F" w:rsidRDefault="0037766F" w:rsidP="0037766F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7766F" w:rsidRDefault="0037766F" w:rsidP="0037766F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7766F" w:rsidRDefault="0037766F" w:rsidP="0037766F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7766F" w:rsidRDefault="0037766F" w:rsidP="0037766F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37766F" w:rsidRDefault="0037766F" w:rsidP="0037766F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7766F" w:rsidRDefault="0037766F" w:rsidP="0037766F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676C9" w:rsidRPr="00343A7C" w:rsidRDefault="007676C9" w:rsidP="00343A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D75A4" w:rsidRPr="0037766F">
        <w:rPr>
          <w:i/>
          <w:noProof/>
          <w:sz w:val="26"/>
          <w:szCs w:val="26"/>
        </w:rPr>
        <w:t>П</w:t>
      </w:r>
      <w:r w:rsidR="009C5BF5" w:rsidRPr="0037766F">
        <w:rPr>
          <w:i/>
          <w:noProof/>
          <w:sz w:val="26"/>
          <w:szCs w:val="26"/>
        </w:rPr>
        <w:t>ол</w:t>
      </w:r>
      <w:r w:rsidR="009D75A4" w:rsidRPr="0037766F">
        <w:rPr>
          <w:i/>
          <w:noProof/>
          <w:sz w:val="26"/>
          <w:szCs w:val="26"/>
        </w:rPr>
        <w:t>я</w:t>
      </w:r>
      <w:r w:rsidR="009C5BF5" w:rsidRPr="0037766F">
        <w:rPr>
          <w:i/>
          <w:noProof/>
          <w:sz w:val="26"/>
          <w:szCs w:val="26"/>
        </w:rPr>
        <w:t xml:space="preserve"> </w:t>
      </w:r>
      <w:r w:rsidR="009D75A4" w:rsidRPr="0037766F">
        <w:rPr>
          <w:i/>
          <w:noProof/>
          <w:sz w:val="26"/>
          <w:szCs w:val="26"/>
        </w:rPr>
        <w:t xml:space="preserve">«класс» и </w:t>
      </w:r>
      <w:r w:rsidR="00A95B01" w:rsidRPr="0037766F">
        <w:rPr>
          <w:i/>
          <w:noProof/>
          <w:sz w:val="26"/>
          <w:szCs w:val="26"/>
        </w:rPr>
        <w:t>«</w:t>
      </w:r>
      <w:r w:rsidR="009D75A4" w:rsidRPr="0037766F">
        <w:rPr>
          <w:i/>
          <w:noProof/>
          <w:sz w:val="26"/>
          <w:szCs w:val="26"/>
        </w:rPr>
        <w:t>сведения об участнике»</w:t>
      </w:r>
      <w:r w:rsidR="00A95B01" w:rsidRPr="0037766F">
        <w:rPr>
          <w:i/>
          <w:noProof/>
          <w:sz w:val="26"/>
          <w:szCs w:val="26"/>
        </w:rPr>
        <w:t xml:space="preserve"> участники заполняют самостоятельно.</w:t>
      </w:r>
      <w:r w:rsidR="009C5BF5" w:rsidRPr="0037766F">
        <w:rPr>
          <w:i/>
          <w:noProof/>
          <w:sz w:val="26"/>
          <w:szCs w:val="26"/>
        </w:rPr>
        <w:t xml:space="preserve"> ФИ</w:t>
      </w:r>
      <w:r w:rsidR="004C08EE" w:rsidRPr="0037766F">
        <w:rPr>
          <w:i/>
          <w:noProof/>
          <w:sz w:val="26"/>
          <w:szCs w:val="26"/>
        </w:rPr>
        <w:t>О и</w:t>
      </w:r>
      <w:r w:rsidR="009C5BF5" w:rsidRPr="0037766F">
        <w:rPr>
          <w:i/>
          <w:noProof/>
          <w:sz w:val="26"/>
          <w:szCs w:val="26"/>
        </w:rPr>
        <w:t xml:space="preserve"> данные паспорта</w:t>
      </w:r>
      <w:r w:rsidR="00212748" w:rsidRPr="0037766F">
        <w:rPr>
          <w:i/>
          <w:noProof/>
          <w:sz w:val="26"/>
          <w:szCs w:val="26"/>
        </w:rPr>
        <w:t xml:space="preserve"> </w:t>
      </w:r>
      <w:r w:rsidR="009C5BF5" w:rsidRPr="0037766F">
        <w:rPr>
          <w:i/>
          <w:noProof/>
          <w:sz w:val="26"/>
          <w:szCs w:val="26"/>
        </w:rPr>
        <w:t>– участники мониторинга заполняют</w:t>
      </w:r>
      <w:r w:rsidR="009D75A4" w:rsidRPr="0037766F">
        <w:rPr>
          <w:i/>
          <w:noProof/>
          <w:sz w:val="26"/>
          <w:szCs w:val="26"/>
        </w:rPr>
        <w:t xml:space="preserve"> </w:t>
      </w:r>
      <w:r w:rsidR="009C5BF5" w:rsidRPr="0037766F">
        <w:rPr>
          <w:i/>
          <w:noProof/>
          <w:sz w:val="26"/>
          <w:szCs w:val="26"/>
        </w:rPr>
        <w:t>используя докумен</w:t>
      </w:r>
      <w:r w:rsidR="006E5F38" w:rsidRPr="0037766F">
        <w:rPr>
          <w:i/>
          <w:noProof/>
          <w:sz w:val="26"/>
          <w:szCs w:val="26"/>
        </w:rPr>
        <w:t>т, удостоверяющий ли</w:t>
      </w:r>
      <w:r w:rsidR="009C5BF5" w:rsidRPr="0037766F">
        <w:rPr>
          <w:i/>
          <w:noProof/>
          <w:sz w:val="26"/>
          <w:szCs w:val="26"/>
        </w:rPr>
        <w:t>чность.</w:t>
      </w:r>
    </w:p>
    <w:p w:rsidR="00E753D1" w:rsidRDefault="00E753D1" w:rsidP="00E753D1">
      <w:pPr>
        <w:ind w:firstLine="709"/>
        <w:jc w:val="both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>«Код участинка» - вписывает организатор при проверке правильности заполнения регистрационных полей участниками.</w:t>
      </w:r>
    </w:p>
    <w:p w:rsidR="007676C9" w:rsidRPr="00343A7C" w:rsidRDefault="007676C9" w:rsidP="007676C9">
      <w:pPr>
        <w:ind w:firstLine="709"/>
        <w:jc w:val="center"/>
        <w:rPr>
          <w:b/>
          <w:noProof/>
          <w:sz w:val="20"/>
          <w:szCs w:val="20"/>
        </w:rPr>
      </w:pPr>
    </w:p>
    <w:p w:rsidR="007676C9" w:rsidRPr="00430C4B" w:rsidRDefault="007676C9" w:rsidP="007676C9">
      <w:pPr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140814</wp:posOffset>
                </wp:positionH>
                <wp:positionV relativeFrom="paragraph">
                  <wp:posOffset>5864</wp:posOffset>
                </wp:positionV>
                <wp:extent cx="2286000" cy="633730"/>
                <wp:effectExtent l="0" t="0" r="19050" b="13970"/>
                <wp:wrapTight wrapText="bothSides">
                  <wp:wrapPolygon edited="0">
                    <wp:start x="0" y="0"/>
                    <wp:lineTo x="0" y="21427"/>
                    <wp:lineTo x="21600" y="21427"/>
                    <wp:lineTo x="21600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7676C9" w:rsidRPr="000E5E95" w:rsidTr="000E5E95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E5E95">
                                    <w:rPr>
                                      <w:sz w:val="22"/>
                                      <w:szCs w:val="22"/>
                                    </w:rPr>
                                    <w:t xml:space="preserve">Дата проведения </w:t>
                                  </w:r>
                                </w:p>
                              </w:tc>
                            </w:tr>
                            <w:tr w:rsidR="007676C9" w:rsidRPr="000E5E95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4C08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4C08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76C9" w:rsidRPr="000E5E95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76C9" w:rsidRPr="000E5E95" w:rsidRDefault="007676C9" w:rsidP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676C9" w:rsidRPr="000E5E95" w:rsidRDefault="007676C9" w:rsidP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11.1pt;margin-top:.45pt;width:180pt;height:49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" fill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7676C9" w:rsidRPr="000E5E95" w:rsidTr="000E5E95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E95">
                              <w:rPr>
                                <w:sz w:val="22"/>
                                <w:szCs w:val="22"/>
                              </w:rPr>
                              <w:t xml:space="preserve">Дата проведения </w:t>
                            </w:r>
                          </w:p>
                        </w:tc>
                      </w:tr>
                      <w:tr w:rsidR="007676C9" w:rsidRPr="000E5E95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4C08E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4C08E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676C9" w:rsidRPr="000E5E95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676C9" w:rsidRPr="000E5E95" w:rsidRDefault="007676C9" w:rsidP="007676C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676C9" w:rsidRPr="000E5E95" w:rsidRDefault="007676C9" w:rsidP="007676C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7676C9" w:rsidRPr="00430C4B" w:rsidRDefault="007676C9" w:rsidP="007676C9">
      <w:pPr>
        <w:jc w:val="both"/>
        <w:rPr>
          <w:sz w:val="28"/>
          <w:szCs w:val="28"/>
        </w:rPr>
      </w:pPr>
    </w:p>
    <w:p w:rsidR="007676C9" w:rsidRPr="00430C4B" w:rsidRDefault="007676C9" w:rsidP="007676C9">
      <w:pPr>
        <w:jc w:val="both"/>
        <w:rPr>
          <w:sz w:val="28"/>
          <w:szCs w:val="28"/>
        </w:rPr>
      </w:pPr>
    </w:p>
    <w:p w:rsidR="007676C9" w:rsidRPr="00343A7C" w:rsidRDefault="007676C9" w:rsidP="007676C9">
      <w:pPr>
        <w:jc w:val="both"/>
        <w:rPr>
          <w:b/>
          <w:i/>
          <w:noProof/>
          <w:sz w:val="20"/>
          <w:szCs w:val="20"/>
        </w:rPr>
      </w:pPr>
    </w:p>
    <w:p w:rsidR="00E42157" w:rsidRPr="004E0A60" w:rsidRDefault="00E42157" w:rsidP="006B7BC0">
      <w:pPr>
        <w:ind w:firstLine="709"/>
        <w:jc w:val="center"/>
        <w:rPr>
          <w:i/>
          <w:noProof/>
          <w:sz w:val="26"/>
          <w:szCs w:val="26"/>
        </w:rPr>
      </w:pPr>
      <w:r w:rsidRPr="004E0A60">
        <w:rPr>
          <w:i/>
          <w:noProof/>
          <w:sz w:val="26"/>
          <w:szCs w:val="26"/>
        </w:rPr>
        <w:t>Инструкция, зачитываемая участникам в аудитории.</w:t>
      </w:r>
    </w:p>
    <w:p w:rsidR="004E0A60" w:rsidRPr="004E0A60" w:rsidRDefault="004E0A60" w:rsidP="006B7BC0">
      <w:pPr>
        <w:ind w:firstLine="709"/>
        <w:jc w:val="center"/>
        <w:rPr>
          <w:b/>
          <w:sz w:val="26"/>
          <w:szCs w:val="26"/>
        </w:rPr>
      </w:pPr>
    </w:p>
    <w:p w:rsidR="004E0A60" w:rsidRPr="004E0A60" w:rsidRDefault="004E0A60" w:rsidP="004E0A60">
      <w:pPr>
        <w:ind w:firstLine="709"/>
        <w:jc w:val="both"/>
        <w:rPr>
          <w:i/>
          <w:noProof/>
          <w:sz w:val="26"/>
          <w:szCs w:val="26"/>
        </w:rPr>
      </w:pPr>
      <w:r w:rsidRPr="004E0A60">
        <w:rPr>
          <w:b/>
          <w:sz w:val="26"/>
          <w:szCs w:val="26"/>
        </w:rPr>
        <w:t>Уважаемые выпускники! Сегодня Вы участвуете в мониторинге и выполняете работу по математике (профильный уровень)</w:t>
      </w:r>
      <w:r w:rsidRPr="004E0A60">
        <w:rPr>
          <w:b/>
          <w:bCs/>
          <w:i/>
          <w:iCs/>
          <w:sz w:val="26"/>
          <w:szCs w:val="26"/>
        </w:rPr>
        <w:t xml:space="preserve"> </w:t>
      </w:r>
      <w:r w:rsidRPr="004E0A60">
        <w:rPr>
          <w:b/>
          <w:bCs/>
          <w:iCs/>
          <w:sz w:val="26"/>
          <w:szCs w:val="26"/>
        </w:rPr>
        <w:t>в форме ЕГЭ.</w:t>
      </w:r>
    </w:p>
    <w:p w:rsidR="004E0A60" w:rsidRDefault="004E0A60" w:rsidP="004E0A6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Заполнять бланки В</w:t>
      </w:r>
      <w:r w:rsidRPr="00632387">
        <w:rPr>
          <w:b/>
          <w:sz w:val="26"/>
          <w:szCs w:val="26"/>
        </w:rPr>
        <w:t>ы должны только гелевой ручкой с чернилами черного цвета.</w:t>
      </w:r>
    </w:p>
    <w:p w:rsidR="004E0A60" w:rsidRPr="00D903F8" w:rsidRDefault="004E0A60" w:rsidP="004E0A60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 xml:space="preserve">В день проведения </w:t>
      </w:r>
      <w:r>
        <w:rPr>
          <w:b/>
          <w:sz w:val="26"/>
          <w:szCs w:val="26"/>
        </w:rPr>
        <w:t xml:space="preserve">мониторинга (в период с </w:t>
      </w:r>
      <w:r w:rsidRPr="00D903F8">
        <w:rPr>
          <w:b/>
          <w:sz w:val="26"/>
          <w:szCs w:val="26"/>
        </w:rPr>
        <w:t xml:space="preserve">момента входа </w:t>
      </w:r>
      <w:r>
        <w:rPr>
          <w:b/>
          <w:sz w:val="26"/>
          <w:szCs w:val="26"/>
        </w:rPr>
        <w:t xml:space="preserve">в пункт проведения </w:t>
      </w:r>
      <w:r w:rsidRPr="00D903F8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до</w:t>
      </w:r>
      <w:r>
        <w:rPr>
          <w:b/>
          <w:sz w:val="26"/>
          <w:szCs w:val="26"/>
        </w:rPr>
        <w:t xml:space="preserve"> окончания</w:t>
      </w:r>
      <w:r w:rsidRPr="00D903F8">
        <w:rPr>
          <w:b/>
          <w:sz w:val="26"/>
          <w:szCs w:val="26"/>
        </w:rPr>
        <w:t xml:space="preserve">) запрещается: </w:t>
      </w:r>
    </w:p>
    <w:p w:rsidR="004E0A60" w:rsidRPr="00D903F8" w:rsidRDefault="004E0A60" w:rsidP="004E0A60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иметь при себе средства связи, электронно-вычислит</w:t>
      </w:r>
      <w:r>
        <w:rPr>
          <w:b/>
          <w:sz w:val="26"/>
          <w:szCs w:val="26"/>
        </w:rPr>
        <w:t xml:space="preserve">ельную технику, фото-, аудио- и </w:t>
      </w:r>
      <w:r w:rsidRPr="00D903F8">
        <w:rPr>
          <w:b/>
          <w:sz w:val="26"/>
          <w:szCs w:val="26"/>
        </w:rPr>
        <w:t>видеоаппаратуру, справочные материалы, письменные заметки и</w:t>
      </w:r>
      <w:r>
        <w:rPr>
          <w:b/>
          <w:sz w:val="26"/>
          <w:szCs w:val="26"/>
        </w:rPr>
        <w:t xml:space="preserve"> иные средства хранения и </w:t>
      </w:r>
      <w:r w:rsidRPr="00D903F8">
        <w:rPr>
          <w:b/>
          <w:sz w:val="26"/>
          <w:szCs w:val="26"/>
        </w:rPr>
        <w:t>передачи информации;</w:t>
      </w:r>
    </w:p>
    <w:p w:rsidR="004E0A60" w:rsidRPr="00D903F8" w:rsidRDefault="004E0A60" w:rsidP="004E0A60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выносить из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аудиторий и</w:t>
      </w:r>
      <w:r>
        <w:rPr>
          <w:b/>
          <w:sz w:val="26"/>
          <w:szCs w:val="26"/>
        </w:rPr>
        <w:t xml:space="preserve"> пункта проведения</w:t>
      </w:r>
      <w:r w:rsidRPr="00D903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листы бумаги для черновиков</w:t>
      </w:r>
      <w:r w:rsidRPr="00D903F8">
        <w:rPr>
          <w:b/>
          <w:sz w:val="26"/>
          <w:szCs w:val="26"/>
        </w:rPr>
        <w:t xml:space="preserve">, материалы </w:t>
      </w:r>
      <w:r>
        <w:rPr>
          <w:b/>
          <w:sz w:val="26"/>
          <w:szCs w:val="26"/>
        </w:rPr>
        <w:t xml:space="preserve">мониторинга </w:t>
      </w:r>
      <w:r w:rsidRPr="00D903F8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бумажном или электронном носителях, фотографировать материалы;</w:t>
      </w:r>
    </w:p>
    <w:p w:rsidR="004E0A60" w:rsidRPr="00D903F8" w:rsidRDefault="004E0A60" w:rsidP="004E0A60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пользоваться справочными материалами, кроме тех, которые указаны в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 xml:space="preserve">тексте </w:t>
      </w:r>
      <w:r w:rsidR="00C12C6D">
        <w:rPr>
          <w:b/>
          <w:sz w:val="26"/>
          <w:szCs w:val="26"/>
        </w:rPr>
        <w:t>КИМ</w:t>
      </w:r>
      <w:r w:rsidRPr="00D903F8">
        <w:rPr>
          <w:b/>
          <w:sz w:val="26"/>
          <w:szCs w:val="26"/>
        </w:rPr>
        <w:t>;</w:t>
      </w:r>
    </w:p>
    <w:p w:rsidR="004E0A60" w:rsidRPr="00D903F8" w:rsidRDefault="004E0A60" w:rsidP="004E0A60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перемещаться по</w:t>
      </w:r>
      <w:r>
        <w:rPr>
          <w:b/>
          <w:sz w:val="26"/>
          <w:szCs w:val="26"/>
        </w:rPr>
        <w:t xml:space="preserve"> пункту проведения во </w:t>
      </w:r>
      <w:r w:rsidRPr="00D903F8">
        <w:rPr>
          <w:b/>
          <w:sz w:val="26"/>
          <w:szCs w:val="26"/>
        </w:rPr>
        <w:t xml:space="preserve">время </w:t>
      </w:r>
      <w:r>
        <w:rPr>
          <w:b/>
          <w:sz w:val="26"/>
          <w:szCs w:val="26"/>
        </w:rPr>
        <w:t>мониторинга</w:t>
      </w:r>
      <w:r w:rsidRPr="00D903F8">
        <w:rPr>
          <w:b/>
          <w:sz w:val="26"/>
          <w:szCs w:val="26"/>
        </w:rPr>
        <w:t xml:space="preserve"> без сопровождения организатора.</w:t>
      </w:r>
    </w:p>
    <w:p w:rsidR="004E0A60" w:rsidRDefault="004E0A60" w:rsidP="004E0A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lastRenderedPageBreak/>
        <w:t>Во время п</w:t>
      </w:r>
      <w:r>
        <w:rPr>
          <w:b/>
          <w:sz w:val="26"/>
          <w:szCs w:val="26"/>
        </w:rPr>
        <w:t xml:space="preserve">роведения мониторинга запрещается </w:t>
      </w:r>
      <w:r w:rsidRPr="00D903F8">
        <w:rPr>
          <w:b/>
          <w:sz w:val="26"/>
          <w:szCs w:val="26"/>
        </w:rPr>
        <w:t>разговаривать, пересаживаться, обмениватьс</w:t>
      </w:r>
      <w:r>
        <w:rPr>
          <w:b/>
          <w:sz w:val="26"/>
          <w:szCs w:val="26"/>
        </w:rPr>
        <w:t xml:space="preserve">я любыми материалами и </w:t>
      </w:r>
      <w:r w:rsidRPr="00D903F8">
        <w:rPr>
          <w:b/>
          <w:sz w:val="26"/>
          <w:szCs w:val="26"/>
        </w:rPr>
        <w:t>предметами.</w:t>
      </w:r>
    </w:p>
    <w:p w:rsidR="004E0A60" w:rsidRPr="0037766F" w:rsidRDefault="004E0A60" w:rsidP="0037766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37766F">
        <w:rPr>
          <w:b/>
          <w:sz w:val="26"/>
          <w:szCs w:val="26"/>
        </w:rPr>
        <w:t>При нарушении правил проведения мониторинга, организаторы вправе удалить Вас из аудитории.</w:t>
      </w:r>
    </w:p>
    <w:p w:rsidR="004E0A60" w:rsidRPr="0037766F" w:rsidRDefault="004E0A60" w:rsidP="0037766F">
      <w:pPr>
        <w:widowControl w:val="0"/>
        <w:ind w:firstLine="709"/>
        <w:jc w:val="both"/>
        <w:rPr>
          <w:b/>
          <w:sz w:val="26"/>
          <w:szCs w:val="26"/>
        </w:rPr>
      </w:pPr>
      <w:r w:rsidRPr="0037766F">
        <w:rPr>
          <w:b/>
          <w:sz w:val="26"/>
          <w:szCs w:val="26"/>
        </w:rPr>
        <w:t>Обращаем ваше внимание, что во время мониторинга на вашем рабочем столе, помимо выданных вам материалов, могут находиться только:</w:t>
      </w:r>
    </w:p>
    <w:p w:rsidR="004E0A60" w:rsidRPr="0037766F" w:rsidRDefault="004E0A60" w:rsidP="0037766F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 w:rsidRPr="0037766F">
        <w:rPr>
          <w:b/>
          <w:sz w:val="26"/>
          <w:szCs w:val="26"/>
        </w:rPr>
        <w:t>- гелевая ручка с чернилами черного цвета;</w:t>
      </w:r>
    </w:p>
    <w:p w:rsidR="004E0A60" w:rsidRPr="0037766F" w:rsidRDefault="004E0A60" w:rsidP="0037766F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 w:rsidRPr="0037766F">
        <w:rPr>
          <w:b/>
          <w:sz w:val="26"/>
          <w:szCs w:val="26"/>
        </w:rPr>
        <w:t>- документ, удостоверяющий личность;</w:t>
      </w:r>
    </w:p>
    <w:p w:rsidR="004E0A60" w:rsidRPr="0037766F" w:rsidRDefault="004E0A60" w:rsidP="0037766F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 w:rsidRPr="0037766F">
        <w:rPr>
          <w:b/>
          <w:sz w:val="26"/>
          <w:szCs w:val="26"/>
        </w:rPr>
        <w:t>- листы бумаги для черновиков со штампом школы, на базе которой расположен пункт проведения;</w:t>
      </w:r>
    </w:p>
    <w:p w:rsidR="004E0A60" w:rsidRPr="0037766F" w:rsidRDefault="004E0A60" w:rsidP="0037766F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 w:rsidRPr="0037766F">
        <w:rPr>
          <w:b/>
          <w:sz w:val="26"/>
          <w:szCs w:val="26"/>
        </w:rPr>
        <w:t>- лекарства и питание (при необходимости);</w:t>
      </w:r>
    </w:p>
    <w:p w:rsidR="004E0A60" w:rsidRPr="0037766F" w:rsidRDefault="004E0A60" w:rsidP="0037766F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  <w:r w:rsidRPr="0037766F">
        <w:rPr>
          <w:b/>
          <w:color w:val="000000"/>
          <w:sz w:val="26"/>
          <w:szCs w:val="26"/>
        </w:rPr>
        <w:t>- линейка</w:t>
      </w:r>
      <w:r w:rsidR="0037766F">
        <w:rPr>
          <w:b/>
          <w:color w:val="000000"/>
          <w:sz w:val="26"/>
          <w:szCs w:val="26"/>
        </w:rPr>
        <w:t>.</w:t>
      </w:r>
    </w:p>
    <w:p w:rsidR="00C12C6D" w:rsidRPr="0037766F" w:rsidRDefault="00C12C6D" w:rsidP="0037766F">
      <w:pPr>
        <w:ind w:firstLine="709"/>
        <w:jc w:val="both"/>
        <w:rPr>
          <w:b/>
          <w:noProof/>
          <w:sz w:val="26"/>
          <w:szCs w:val="26"/>
        </w:rPr>
      </w:pPr>
    </w:p>
    <w:p w:rsidR="004E0A60" w:rsidRPr="0037766F" w:rsidRDefault="004E0A60" w:rsidP="0037766F">
      <w:pPr>
        <w:ind w:firstLine="709"/>
        <w:jc w:val="both"/>
        <w:rPr>
          <w:b/>
          <w:noProof/>
          <w:sz w:val="26"/>
          <w:szCs w:val="26"/>
        </w:rPr>
      </w:pPr>
      <w:r w:rsidRPr="0037766F">
        <w:rPr>
          <w:b/>
          <w:noProof/>
          <w:sz w:val="26"/>
          <w:szCs w:val="26"/>
        </w:rPr>
        <w:t>Сейчас Вам будут выданы индивидуальные комплекты.</w:t>
      </w:r>
    </w:p>
    <w:p w:rsidR="004E0A60" w:rsidRPr="0037766F" w:rsidRDefault="004E0A60" w:rsidP="0037766F">
      <w:pPr>
        <w:ind w:firstLine="709"/>
        <w:jc w:val="both"/>
        <w:rPr>
          <w:b/>
          <w:noProof/>
          <w:sz w:val="26"/>
          <w:szCs w:val="26"/>
        </w:rPr>
      </w:pPr>
    </w:p>
    <w:p w:rsidR="0012238E" w:rsidRPr="0037766F" w:rsidRDefault="0012238E" w:rsidP="0037766F">
      <w:pPr>
        <w:ind w:firstLine="709"/>
        <w:jc w:val="both"/>
        <w:rPr>
          <w:i/>
          <w:noProof/>
          <w:sz w:val="26"/>
          <w:szCs w:val="26"/>
        </w:rPr>
      </w:pPr>
      <w:r w:rsidRPr="0037766F">
        <w:rPr>
          <w:i/>
          <w:noProof/>
          <w:sz w:val="26"/>
          <w:szCs w:val="26"/>
        </w:rPr>
        <w:t>Организаторы раздают участникам индивидуальные комплекты.</w:t>
      </w:r>
    </w:p>
    <w:p w:rsidR="004E0A60" w:rsidRPr="0037766F" w:rsidRDefault="004E0A60" w:rsidP="0037766F">
      <w:pPr>
        <w:ind w:firstLine="709"/>
        <w:jc w:val="center"/>
        <w:rPr>
          <w:i/>
          <w:noProof/>
          <w:sz w:val="26"/>
          <w:szCs w:val="26"/>
        </w:rPr>
      </w:pPr>
    </w:p>
    <w:p w:rsidR="0012238E" w:rsidRPr="0037766F" w:rsidRDefault="0012238E" w:rsidP="0037766F">
      <w:pPr>
        <w:pStyle w:val="2"/>
        <w:ind w:firstLine="709"/>
        <w:rPr>
          <w:b/>
          <w:sz w:val="26"/>
          <w:szCs w:val="26"/>
        </w:rPr>
      </w:pPr>
      <w:r w:rsidRPr="0037766F">
        <w:rPr>
          <w:b/>
          <w:sz w:val="26"/>
          <w:szCs w:val="26"/>
        </w:rPr>
        <w:t>Проверьте целостность своего индивидуального комплекта. В индивидуальном комплекте находятся:</w:t>
      </w:r>
    </w:p>
    <w:p w:rsidR="0012238E" w:rsidRPr="0037766F" w:rsidRDefault="0012238E" w:rsidP="0037766F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709"/>
        <w:jc w:val="both"/>
        <w:rPr>
          <w:b/>
          <w:bCs/>
          <w:sz w:val="26"/>
          <w:szCs w:val="26"/>
        </w:rPr>
      </w:pPr>
      <w:r w:rsidRPr="0037766F">
        <w:rPr>
          <w:b/>
          <w:sz w:val="26"/>
          <w:szCs w:val="26"/>
        </w:rPr>
        <w:t>бланк</w:t>
      </w:r>
      <w:r w:rsidRPr="0037766F">
        <w:rPr>
          <w:b/>
          <w:bCs/>
          <w:sz w:val="26"/>
          <w:szCs w:val="26"/>
        </w:rPr>
        <w:t xml:space="preserve"> регистрации,</w:t>
      </w:r>
    </w:p>
    <w:p w:rsidR="0012238E" w:rsidRPr="0037766F" w:rsidRDefault="0012238E" w:rsidP="0037766F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709"/>
        <w:jc w:val="both"/>
        <w:rPr>
          <w:b/>
          <w:bCs/>
          <w:sz w:val="26"/>
          <w:szCs w:val="26"/>
        </w:rPr>
      </w:pPr>
      <w:r w:rsidRPr="0037766F">
        <w:rPr>
          <w:b/>
          <w:sz w:val="26"/>
          <w:szCs w:val="26"/>
        </w:rPr>
        <w:t>бланк</w:t>
      </w:r>
      <w:r w:rsidRPr="0037766F">
        <w:rPr>
          <w:b/>
          <w:bCs/>
          <w:sz w:val="26"/>
          <w:szCs w:val="26"/>
        </w:rPr>
        <w:t xml:space="preserve"> ответов №1, </w:t>
      </w:r>
    </w:p>
    <w:p w:rsidR="0012238E" w:rsidRPr="0037766F" w:rsidRDefault="0012238E" w:rsidP="0037766F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709"/>
        <w:jc w:val="both"/>
        <w:rPr>
          <w:b/>
          <w:bCs/>
          <w:sz w:val="26"/>
          <w:szCs w:val="26"/>
        </w:rPr>
      </w:pPr>
      <w:r w:rsidRPr="0037766F">
        <w:rPr>
          <w:b/>
          <w:sz w:val="26"/>
          <w:szCs w:val="26"/>
        </w:rPr>
        <w:t>бланк</w:t>
      </w:r>
      <w:r w:rsidRPr="0037766F">
        <w:rPr>
          <w:b/>
          <w:bCs/>
          <w:sz w:val="26"/>
          <w:szCs w:val="26"/>
        </w:rPr>
        <w:t xml:space="preserve"> ответов №2 лист 1, бланк ответов №2 лист 2,</w:t>
      </w:r>
    </w:p>
    <w:p w:rsidR="0012238E" w:rsidRPr="0037766F" w:rsidRDefault="0012238E" w:rsidP="0037766F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709"/>
        <w:jc w:val="both"/>
        <w:rPr>
          <w:b/>
          <w:bCs/>
          <w:sz w:val="26"/>
          <w:szCs w:val="26"/>
        </w:rPr>
      </w:pPr>
      <w:r w:rsidRPr="0037766F">
        <w:rPr>
          <w:b/>
          <w:bCs/>
          <w:sz w:val="26"/>
          <w:szCs w:val="26"/>
        </w:rPr>
        <w:t xml:space="preserve">КИМ по математике (профильный уровень). </w:t>
      </w:r>
    </w:p>
    <w:p w:rsidR="0012238E" w:rsidRPr="0037766F" w:rsidRDefault="0012238E" w:rsidP="0037766F">
      <w:pPr>
        <w:widowControl w:val="0"/>
        <w:ind w:left="426" w:firstLine="709"/>
        <w:jc w:val="both"/>
        <w:rPr>
          <w:b/>
          <w:bCs/>
          <w:sz w:val="26"/>
          <w:szCs w:val="26"/>
        </w:rPr>
      </w:pPr>
    </w:p>
    <w:p w:rsidR="0012238E" w:rsidRPr="0037766F" w:rsidRDefault="0012238E" w:rsidP="0037766F">
      <w:pPr>
        <w:pStyle w:val="2"/>
        <w:ind w:firstLine="709"/>
        <w:rPr>
          <w:b/>
          <w:bCs/>
          <w:sz w:val="26"/>
          <w:szCs w:val="26"/>
        </w:rPr>
      </w:pPr>
      <w:r w:rsidRPr="0037766F">
        <w:rPr>
          <w:b/>
          <w:bCs/>
          <w:sz w:val="26"/>
          <w:szCs w:val="26"/>
        </w:rPr>
        <w:t xml:space="preserve">Проверьте качество текста на полиграфические дефекты, наличие или отсутствия страниц в КИМ. В случае если вы обнаружили несовпадения или дефекты, обратитесь к нам. </w:t>
      </w:r>
    </w:p>
    <w:p w:rsidR="0012238E" w:rsidRPr="0037766F" w:rsidRDefault="0012238E" w:rsidP="0037766F">
      <w:pPr>
        <w:pStyle w:val="2"/>
        <w:ind w:firstLine="709"/>
        <w:rPr>
          <w:b/>
          <w:bCs/>
          <w:sz w:val="26"/>
          <w:szCs w:val="26"/>
        </w:rPr>
      </w:pPr>
    </w:p>
    <w:p w:rsidR="0012238E" w:rsidRPr="0037766F" w:rsidRDefault="0012238E" w:rsidP="0037766F">
      <w:pPr>
        <w:pStyle w:val="2"/>
        <w:ind w:firstLine="709"/>
        <w:rPr>
          <w:i/>
          <w:sz w:val="26"/>
          <w:szCs w:val="26"/>
        </w:rPr>
      </w:pPr>
      <w:r w:rsidRPr="0037766F">
        <w:rPr>
          <w:i/>
          <w:sz w:val="26"/>
          <w:szCs w:val="26"/>
        </w:rPr>
        <w:t>Сделать паузу для проверки участниками, выданных материалов.</w:t>
      </w:r>
    </w:p>
    <w:p w:rsidR="0012238E" w:rsidRPr="0037766F" w:rsidRDefault="0012238E" w:rsidP="0037766F">
      <w:pPr>
        <w:pStyle w:val="2"/>
        <w:ind w:firstLine="709"/>
        <w:rPr>
          <w:i/>
          <w:sz w:val="26"/>
          <w:szCs w:val="26"/>
        </w:rPr>
      </w:pPr>
      <w:r w:rsidRPr="0037766F">
        <w:rPr>
          <w:i/>
          <w:sz w:val="26"/>
          <w:szCs w:val="26"/>
        </w:rPr>
        <w:t>При обнаружении типографских дефектов, некомплектности индивидуального комплекта заменить полностью ИК.</w:t>
      </w:r>
    </w:p>
    <w:p w:rsidR="0012238E" w:rsidRPr="0037766F" w:rsidRDefault="0012238E" w:rsidP="0037766F">
      <w:pPr>
        <w:ind w:firstLine="709"/>
        <w:jc w:val="both"/>
        <w:rPr>
          <w:b/>
          <w:bCs/>
          <w:sz w:val="26"/>
          <w:szCs w:val="26"/>
        </w:rPr>
      </w:pPr>
    </w:p>
    <w:p w:rsidR="0012238E" w:rsidRPr="0037766F" w:rsidRDefault="0012238E" w:rsidP="0037766F">
      <w:pPr>
        <w:ind w:firstLine="709"/>
        <w:jc w:val="both"/>
        <w:rPr>
          <w:b/>
          <w:bCs/>
          <w:sz w:val="26"/>
          <w:szCs w:val="26"/>
        </w:rPr>
      </w:pPr>
      <w:r w:rsidRPr="0037766F">
        <w:rPr>
          <w:b/>
          <w:bCs/>
          <w:sz w:val="26"/>
          <w:szCs w:val="26"/>
        </w:rPr>
        <w:t>Приступаем к заполнению бланка регистрации.</w:t>
      </w:r>
    </w:p>
    <w:p w:rsidR="0012238E" w:rsidRPr="0037766F" w:rsidRDefault="0012238E" w:rsidP="0037766F">
      <w:pPr>
        <w:ind w:firstLine="709"/>
        <w:jc w:val="both"/>
        <w:rPr>
          <w:b/>
          <w:bCs/>
          <w:sz w:val="26"/>
          <w:szCs w:val="26"/>
        </w:rPr>
      </w:pPr>
      <w:r w:rsidRPr="0037766F">
        <w:rPr>
          <w:b/>
          <w:bCs/>
          <w:sz w:val="26"/>
          <w:szCs w:val="26"/>
        </w:rPr>
        <w:t>Каждая цифра, символ записывается в отдельную клетку.</w:t>
      </w:r>
      <w:r w:rsidRPr="0037766F">
        <w:rPr>
          <w:b/>
          <w:bCs/>
          <w:i/>
          <w:sz w:val="26"/>
          <w:szCs w:val="26"/>
        </w:rPr>
        <w:t xml:space="preserve"> </w:t>
      </w:r>
      <w:r w:rsidRPr="0037766F">
        <w:rPr>
          <w:b/>
          <w:bCs/>
          <w:sz w:val="26"/>
          <w:szCs w:val="26"/>
        </w:rPr>
        <w:t xml:space="preserve">Записывайте буквы и цифры в соответствии с образцом на бланке. Заполнять поля следует с первой клетки. </w:t>
      </w:r>
    </w:p>
    <w:p w:rsidR="0012238E" w:rsidRPr="0037766F" w:rsidRDefault="0012238E" w:rsidP="0037766F">
      <w:pPr>
        <w:ind w:firstLine="709"/>
        <w:jc w:val="both"/>
        <w:rPr>
          <w:b/>
          <w:sz w:val="26"/>
          <w:szCs w:val="26"/>
        </w:rPr>
      </w:pPr>
      <w:r w:rsidRPr="0037766F">
        <w:rPr>
          <w:b/>
          <w:sz w:val="26"/>
          <w:szCs w:val="26"/>
        </w:rPr>
        <w:t>Заполняйте регистрационные поля в соответствии с информацией на доске.</w:t>
      </w:r>
    </w:p>
    <w:p w:rsidR="0012238E" w:rsidRPr="0037766F" w:rsidRDefault="0012238E" w:rsidP="0037766F">
      <w:pPr>
        <w:ind w:firstLine="709"/>
        <w:jc w:val="both"/>
        <w:rPr>
          <w:i/>
          <w:sz w:val="26"/>
          <w:szCs w:val="26"/>
        </w:rPr>
      </w:pPr>
    </w:p>
    <w:p w:rsidR="0012238E" w:rsidRPr="0037766F" w:rsidRDefault="0012238E" w:rsidP="0037766F">
      <w:pPr>
        <w:ind w:firstLine="709"/>
        <w:jc w:val="both"/>
        <w:rPr>
          <w:i/>
          <w:sz w:val="26"/>
          <w:szCs w:val="26"/>
        </w:rPr>
      </w:pPr>
      <w:r w:rsidRPr="0037766F">
        <w:rPr>
          <w:i/>
          <w:sz w:val="26"/>
          <w:szCs w:val="26"/>
        </w:rPr>
        <w:t>Обратите внимание участников мониторинга на доску. Информация на доске записывается до начала мониторинга.</w:t>
      </w:r>
    </w:p>
    <w:p w:rsidR="0012238E" w:rsidRPr="0037766F" w:rsidRDefault="0012238E" w:rsidP="0012238E">
      <w:pPr>
        <w:ind w:firstLine="426"/>
        <w:jc w:val="both"/>
        <w:rPr>
          <w:i/>
          <w:sz w:val="26"/>
          <w:szCs w:val="2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"/>
        <w:gridCol w:w="5900"/>
      </w:tblGrid>
      <w:tr w:rsidR="0012238E" w:rsidRPr="0037766F" w:rsidTr="00DF4053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8"/>
              <w:gridCol w:w="424"/>
              <w:gridCol w:w="424"/>
            </w:tblGrid>
            <w:tr w:rsidR="0012238E" w:rsidRPr="0037766F" w:rsidTr="00DF4053">
              <w:trPr>
                <w:trHeight w:val="177"/>
              </w:trPr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код региона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8</w:t>
                  </w:r>
                </w:p>
              </w:tc>
            </w:tr>
          </w:tbl>
          <w:p w:rsidR="0012238E" w:rsidRPr="0037766F" w:rsidRDefault="0012238E" w:rsidP="00DF405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284"/>
              <w:gridCol w:w="283"/>
              <w:gridCol w:w="284"/>
              <w:gridCol w:w="284"/>
              <w:gridCol w:w="284"/>
              <w:gridCol w:w="284"/>
            </w:tblGrid>
            <w:tr w:rsidR="0012238E" w:rsidRPr="0037766F" w:rsidTr="00DF4053">
              <w:trPr>
                <w:trHeight w:val="302"/>
              </w:trPr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код ОО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83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12238E" w:rsidRPr="0037766F" w:rsidRDefault="0012238E" w:rsidP="00DF405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2238E" w:rsidRPr="0037766F" w:rsidTr="00DF4053">
        <w:trPr>
          <w:trHeight w:val="177"/>
        </w:trPr>
        <w:tc>
          <w:tcPr>
            <w:tcW w:w="4815" w:type="dxa"/>
          </w:tcPr>
          <w:tbl>
            <w:tblPr>
              <w:tblpPr w:leftFromText="180" w:rightFromText="180" w:vertAnchor="text" w:horzAnchor="page" w:tblpX="1166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3"/>
              <w:gridCol w:w="284"/>
            </w:tblGrid>
            <w:tr w:rsidR="0012238E" w:rsidRPr="0037766F" w:rsidTr="00DF4053">
              <w:trPr>
                <w:trHeight w:val="302"/>
              </w:trPr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83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12238E" w:rsidRPr="0037766F" w:rsidRDefault="0012238E" w:rsidP="00DF4053">
            <w:pPr>
              <w:ind w:left="175"/>
              <w:jc w:val="both"/>
              <w:rPr>
                <w:b/>
                <w:sz w:val="26"/>
                <w:szCs w:val="26"/>
              </w:rPr>
            </w:pPr>
            <w:r w:rsidRPr="0037766F">
              <w:rPr>
                <w:b/>
                <w:sz w:val="26"/>
                <w:szCs w:val="26"/>
              </w:rPr>
              <w:t xml:space="preserve">класс     </w:t>
            </w: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284"/>
              <w:gridCol w:w="283"/>
              <w:gridCol w:w="284"/>
              <w:gridCol w:w="284"/>
            </w:tblGrid>
            <w:tr w:rsidR="0012238E" w:rsidRPr="0037766F" w:rsidTr="00DF4053">
              <w:trPr>
                <w:trHeight w:val="302"/>
              </w:trPr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код ПП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83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12238E" w:rsidRPr="0037766F" w:rsidRDefault="0012238E" w:rsidP="00DF405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2238E" w:rsidRPr="0037766F" w:rsidTr="00DF4053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3"/>
              <w:gridCol w:w="317"/>
              <w:gridCol w:w="335"/>
              <w:gridCol w:w="336"/>
              <w:gridCol w:w="335"/>
            </w:tblGrid>
            <w:tr w:rsidR="0012238E" w:rsidRPr="0037766F" w:rsidTr="00242340">
              <w:trPr>
                <w:trHeight w:val="112"/>
              </w:trPr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 xml:space="preserve">номер аудитории </w:t>
                  </w: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35" w:type="dxa"/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36" w:type="dxa"/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35" w:type="dxa"/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2238E" w:rsidRPr="0037766F" w:rsidRDefault="0012238E" w:rsidP="00DF405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gridSpan w:val="2"/>
          </w:tcPr>
          <w:tbl>
            <w:tblPr>
              <w:tblW w:w="5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95"/>
              <w:gridCol w:w="382"/>
              <w:gridCol w:w="382"/>
              <w:gridCol w:w="260"/>
              <w:gridCol w:w="382"/>
              <w:gridCol w:w="382"/>
              <w:gridCol w:w="260"/>
              <w:gridCol w:w="382"/>
              <w:gridCol w:w="382"/>
            </w:tblGrid>
            <w:tr w:rsidR="0012238E" w:rsidRPr="0037766F" w:rsidTr="00242340">
              <w:trPr>
                <w:trHeight w:val="123"/>
              </w:trPr>
              <w:tc>
                <w:tcPr>
                  <w:tcW w:w="2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37766F" w:rsidRDefault="0012238E" w:rsidP="00DF4053">
                  <w:pPr>
                    <w:ind w:left="-57" w:right="262"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bookmarkStart w:id="1" w:name="_GoBack"/>
                  <w:bookmarkEnd w:id="1"/>
                  <w:r w:rsidRPr="0037766F">
                    <w:rPr>
                      <w:b/>
                      <w:bCs/>
                      <w:sz w:val="26"/>
                      <w:szCs w:val="26"/>
                    </w:rPr>
                    <w:t>дата проведения</w:t>
                  </w:r>
                </w:p>
              </w:tc>
              <w:tc>
                <w:tcPr>
                  <w:tcW w:w="382" w:type="dxa"/>
                  <w:tcBorders>
                    <w:left w:val="single" w:sz="4" w:space="0" w:color="auto"/>
                  </w:tcBorders>
                </w:tcPr>
                <w:p w:rsidR="0012238E" w:rsidRPr="0037766F" w:rsidRDefault="00E753D1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82" w:type="dxa"/>
                </w:tcPr>
                <w:p w:rsidR="0012238E" w:rsidRPr="0037766F" w:rsidRDefault="00E753D1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60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82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82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60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82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82" w:type="dxa"/>
                </w:tcPr>
                <w:p w:rsidR="0012238E" w:rsidRPr="0037766F" w:rsidRDefault="00E753D1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</w:t>
                  </w:r>
                </w:p>
              </w:tc>
            </w:tr>
          </w:tbl>
          <w:p w:rsidR="0012238E" w:rsidRPr="0037766F" w:rsidRDefault="0012238E" w:rsidP="00DF405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2238E" w:rsidRPr="0037766F" w:rsidTr="00DF4053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1"/>
              <w:gridCol w:w="335"/>
              <w:gridCol w:w="283"/>
            </w:tblGrid>
            <w:tr w:rsidR="0012238E" w:rsidRPr="0037766F" w:rsidTr="00DF4053">
              <w:trPr>
                <w:trHeight w:val="177"/>
              </w:trPr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код предмета</w:t>
                  </w: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2</w:t>
                  </w:r>
                </w:p>
              </w:tc>
            </w:tr>
          </w:tbl>
          <w:p w:rsidR="0012238E" w:rsidRPr="0037766F" w:rsidRDefault="0012238E" w:rsidP="00DF4053">
            <w:pPr>
              <w:jc w:val="both"/>
              <w:rPr>
                <w:b/>
                <w:bCs/>
                <w:sz w:val="26"/>
                <w:szCs w:val="26"/>
              </w:rPr>
            </w:pPr>
            <w:r w:rsidRPr="0037766F">
              <w:rPr>
                <w:i/>
                <w:sz w:val="26"/>
                <w:szCs w:val="26"/>
              </w:rPr>
              <w:t>02 – математика профильный уровень</w:t>
            </w: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6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12238E" w:rsidRPr="0037766F" w:rsidTr="00DF4053">
              <w:trPr>
                <w:trHeight w:val="17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37766F" w:rsidRDefault="0012238E" w:rsidP="00DF4053">
                  <w:pPr>
                    <w:ind w:left="-74"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название предмета</w:t>
                  </w:r>
                </w:p>
              </w:tc>
              <w:tc>
                <w:tcPr>
                  <w:tcW w:w="370" w:type="dxa"/>
                  <w:tcBorders>
                    <w:lef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70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370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т</w:t>
                  </w:r>
                </w:p>
              </w:tc>
              <w:tc>
                <w:tcPr>
                  <w:tcW w:w="370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370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70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370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т</w:t>
                  </w:r>
                </w:p>
              </w:tc>
              <w:tc>
                <w:tcPr>
                  <w:tcW w:w="370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и</w:t>
                  </w:r>
                </w:p>
              </w:tc>
              <w:tc>
                <w:tcPr>
                  <w:tcW w:w="370" w:type="dxa"/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7766F">
                    <w:rPr>
                      <w:b/>
                      <w:bCs/>
                      <w:sz w:val="26"/>
                      <w:szCs w:val="26"/>
                    </w:rPr>
                    <w:t>к</w:t>
                  </w:r>
                </w:p>
              </w:tc>
            </w:tr>
          </w:tbl>
          <w:p w:rsidR="0012238E" w:rsidRPr="0037766F" w:rsidRDefault="0012238E" w:rsidP="00DF405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2238E" w:rsidRPr="0037766F" w:rsidTr="00DF4053">
        <w:trPr>
          <w:trHeight w:val="177"/>
        </w:trPr>
        <w:tc>
          <w:tcPr>
            <w:tcW w:w="4868" w:type="dxa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3"/>
              <w:gridCol w:w="544"/>
              <w:gridCol w:w="543"/>
              <w:gridCol w:w="542"/>
              <w:gridCol w:w="542"/>
              <w:gridCol w:w="422"/>
              <w:gridCol w:w="505"/>
              <w:gridCol w:w="497"/>
              <w:gridCol w:w="211"/>
              <w:gridCol w:w="303"/>
            </w:tblGrid>
            <w:tr w:rsidR="0012238E" w:rsidRPr="0037766F" w:rsidTr="00DF4053">
              <w:trPr>
                <w:gridAfter w:val="1"/>
                <w:wAfter w:w="326" w:type="pct"/>
                <w:cantSplit/>
                <w:trHeight w:val="218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37766F">
                    <w:rPr>
                      <w:b/>
                      <w:sz w:val="26"/>
                      <w:szCs w:val="26"/>
                    </w:rPr>
                    <w:t xml:space="preserve">код участника </w:t>
                  </w:r>
                </w:p>
              </w:tc>
            </w:tr>
            <w:tr w:rsidR="0012238E" w:rsidRPr="0037766F" w:rsidTr="00DF4053">
              <w:trPr>
                <w:trHeight w:val="199"/>
              </w:trPr>
              <w:tc>
                <w:tcPr>
                  <w:tcW w:w="583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53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12238E" w:rsidRPr="0037766F" w:rsidTr="00DF4053">
              <w:trPr>
                <w:gridAfter w:val="1"/>
                <w:wAfter w:w="326" w:type="pct"/>
                <w:cantSplit/>
                <w:trHeight w:val="199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2238E" w:rsidRPr="0037766F" w:rsidRDefault="0012238E" w:rsidP="00DF405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900" w:type="dxa"/>
          </w:tcPr>
          <w:p w:rsidR="0012238E" w:rsidRPr="0037766F" w:rsidRDefault="0012238E" w:rsidP="00DF4053">
            <w:pPr>
              <w:jc w:val="both"/>
              <w:rPr>
                <w:b/>
                <w:bCs/>
                <w:sz w:val="26"/>
                <w:szCs w:val="26"/>
              </w:rPr>
            </w:pPr>
            <w:r w:rsidRPr="0037766F">
              <w:rPr>
                <w:b/>
                <w:bCs/>
                <w:sz w:val="26"/>
                <w:szCs w:val="26"/>
              </w:rPr>
              <w:t>Код участника не заполняете.</w:t>
            </w:r>
          </w:p>
          <w:p w:rsidR="0012238E" w:rsidRPr="0037766F" w:rsidRDefault="0012238E" w:rsidP="00DF4053">
            <w:pPr>
              <w:jc w:val="both"/>
              <w:rPr>
                <w:bCs/>
                <w:i/>
                <w:sz w:val="26"/>
                <w:szCs w:val="26"/>
              </w:rPr>
            </w:pPr>
            <w:r w:rsidRPr="0037766F">
              <w:rPr>
                <w:bCs/>
                <w:i/>
                <w:sz w:val="26"/>
                <w:szCs w:val="26"/>
              </w:rPr>
              <w:t>Поле «Код участника» заполняют организаторы при проверке правильности заполнения регистрационных полей участниками.</w:t>
            </w:r>
          </w:p>
        </w:tc>
      </w:tr>
      <w:tr w:rsidR="0012238E" w:rsidRPr="0037766F" w:rsidTr="00DF4053">
        <w:trPr>
          <w:trHeight w:val="177"/>
        </w:trPr>
        <w:tc>
          <w:tcPr>
            <w:tcW w:w="4868" w:type="dxa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"/>
              <w:gridCol w:w="544"/>
              <w:gridCol w:w="543"/>
              <w:gridCol w:w="542"/>
              <w:gridCol w:w="542"/>
              <w:gridCol w:w="422"/>
              <w:gridCol w:w="505"/>
              <w:gridCol w:w="497"/>
              <w:gridCol w:w="212"/>
              <w:gridCol w:w="303"/>
            </w:tblGrid>
            <w:tr w:rsidR="0012238E" w:rsidRPr="0037766F" w:rsidTr="00DF4053">
              <w:trPr>
                <w:gridAfter w:val="1"/>
                <w:wAfter w:w="326" w:type="pct"/>
                <w:cantSplit/>
                <w:trHeight w:val="218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37766F">
                    <w:rPr>
                      <w:b/>
                      <w:sz w:val="26"/>
                      <w:szCs w:val="26"/>
                    </w:rPr>
                    <w:lastRenderedPageBreak/>
                    <w:t xml:space="preserve">номер варианта </w:t>
                  </w:r>
                </w:p>
              </w:tc>
            </w:tr>
            <w:tr w:rsidR="0012238E" w:rsidRPr="0037766F" w:rsidTr="00DF4053">
              <w:trPr>
                <w:trHeight w:val="199"/>
              </w:trPr>
              <w:tc>
                <w:tcPr>
                  <w:tcW w:w="58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83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5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37766F" w:rsidRDefault="0012238E" w:rsidP="00DF4053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12238E" w:rsidRPr="0037766F" w:rsidRDefault="0012238E" w:rsidP="00DF405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900" w:type="dxa"/>
          </w:tcPr>
          <w:p w:rsidR="0012238E" w:rsidRPr="0037766F" w:rsidRDefault="0012238E" w:rsidP="00DF4053">
            <w:pPr>
              <w:jc w:val="both"/>
              <w:rPr>
                <w:b/>
                <w:bCs/>
                <w:sz w:val="26"/>
                <w:szCs w:val="26"/>
              </w:rPr>
            </w:pPr>
            <w:r w:rsidRPr="0037766F">
              <w:rPr>
                <w:b/>
                <w:bCs/>
                <w:sz w:val="26"/>
                <w:szCs w:val="26"/>
              </w:rPr>
              <w:t>Перепишите номер варианта, который указан на контрольных измерительных материалах.</w:t>
            </w:r>
          </w:p>
        </w:tc>
      </w:tr>
    </w:tbl>
    <w:p w:rsidR="0012238E" w:rsidRPr="0037766F" w:rsidRDefault="0012238E" w:rsidP="0012238E">
      <w:pPr>
        <w:ind w:firstLine="426"/>
        <w:jc w:val="both"/>
        <w:rPr>
          <w:i/>
          <w:sz w:val="26"/>
          <w:szCs w:val="26"/>
        </w:rPr>
      </w:pPr>
    </w:p>
    <w:p w:rsidR="00162957" w:rsidRPr="0037766F" w:rsidRDefault="00162957" w:rsidP="0037766F">
      <w:pPr>
        <w:ind w:firstLine="708"/>
        <w:jc w:val="both"/>
        <w:rPr>
          <w:b/>
          <w:bCs/>
          <w:i/>
          <w:sz w:val="26"/>
          <w:szCs w:val="26"/>
        </w:rPr>
      </w:pPr>
      <w:r w:rsidRPr="0037766F">
        <w:rPr>
          <w:b/>
          <w:bCs/>
          <w:sz w:val="26"/>
          <w:szCs w:val="26"/>
        </w:rPr>
        <w:t xml:space="preserve">Поля «Фамилия», «Имя», «Отчество» и сведения о документе «Серия», «Номер» заполните самостоятельно, согласно данным паспорта. Все поля обязательны для заполнения. Пишите, начиная с первой клетки. </w:t>
      </w:r>
    </w:p>
    <w:p w:rsidR="00162957" w:rsidRPr="007C29F4" w:rsidRDefault="00162957" w:rsidP="0037766F">
      <w:pPr>
        <w:ind w:firstLine="708"/>
        <w:rPr>
          <w:sz w:val="20"/>
          <w:szCs w:val="20"/>
        </w:rPr>
      </w:pPr>
    </w:p>
    <w:p w:rsidR="00162957" w:rsidRPr="002E14E3" w:rsidRDefault="00162957" w:rsidP="0037766F">
      <w:pPr>
        <w:ind w:firstLine="708"/>
        <w:jc w:val="both"/>
        <w:rPr>
          <w:b/>
          <w:bCs/>
          <w:sz w:val="26"/>
          <w:szCs w:val="26"/>
        </w:rPr>
      </w:pPr>
      <w:r w:rsidRPr="002E14E3">
        <w:rPr>
          <w:b/>
          <w:bCs/>
          <w:sz w:val="26"/>
          <w:szCs w:val="26"/>
        </w:rPr>
        <w:t>Если остались свободные клетки, их никакими лишними символами заполнять нельзя.</w:t>
      </w:r>
    </w:p>
    <w:p w:rsidR="00162957" w:rsidRPr="007C29F4" w:rsidRDefault="00162957" w:rsidP="0037766F">
      <w:pPr>
        <w:ind w:firstLine="708"/>
        <w:rPr>
          <w:sz w:val="20"/>
          <w:szCs w:val="20"/>
        </w:rPr>
      </w:pPr>
    </w:p>
    <w:p w:rsidR="00162957" w:rsidRPr="002E14E3" w:rsidRDefault="00162957" w:rsidP="0037766F">
      <w:pPr>
        <w:ind w:firstLine="708"/>
        <w:jc w:val="both"/>
        <w:rPr>
          <w:sz w:val="26"/>
          <w:szCs w:val="26"/>
        </w:rPr>
      </w:pPr>
      <w:r w:rsidRPr="002E14E3">
        <w:rPr>
          <w:b/>
          <w:bCs/>
          <w:sz w:val="26"/>
          <w:szCs w:val="26"/>
        </w:rPr>
        <w:t>Поставьте вашу подпись в поле «Подпись участника», расположенном в нижней части бланка регистрации</w:t>
      </w:r>
      <w:r w:rsidR="00C31197">
        <w:rPr>
          <w:b/>
          <w:bCs/>
          <w:sz w:val="26"/>
          <w:szCs w:val="26"/>
        </w:rPr>
        <w:t>.</w:t>
      </w:r>
    </w:p>
    <w:p w:rsidR="00162957" w:rsidRPr="00807C4A" w:rsidRDefault="00162957" w:rsidP="0037766F">
      <w:pPr>
        <w:ind w:firstLine="708"/>
        <w:rPr>
          <w:sz w:val="20"/>
          <w:szCs w:val="20"/>
        </w:rPr>
      </w:pPr>
    </w:p>
    <w:p w:rsidR="00162957" w:rsidRPr="00DD0EDD" w:rsidRDefault="00162957" w:rsidP="0037766F">
      <w:pPr>
        <w:ind w:firstLine="708"/>
        <w:jc w:val="both"/>
        <w:rPr>
          <w:sz w:val="26"/>
          <w:szCs w:val="26"/>
        </w:rPr>
      </w:pPr>
      <w:r w:rsidRPr="00DD0EDD">
        <w:rPr>
          <w:i/>
          <w:sz w:val="26"/>
          <w:szCs w:val="26"/>
          <w:lang w:eastAsia="zh-CN"/>
        </w:rPr>
        <w:t>В случае если участник мониторинга отказывается ставить личную подпись в бланке регистрации, организатор в аудитории ставит в бланке регистрации свою подпись.</w:t>
      </w:r>
    </w:p>
    <w:p w:rsidR="00162957" w:rsidRPr="00934868" w:rsidRDefault="00162957" w:rsidP="0037766F">
      <w:pPr>
        <w:ind w:firstLine="708"/>
        <w:rPr>
          <w:sz w:val="20"/>
          <w:szCs w:val="20"/>
        </w:rPr>
      </w:pPr>
    </w:p>
    <w:p w:rsidR="00162957" w:rsidRPr="00934868" w:rsidRDefault="00162957" w:rsidP="0037766F">
      <w:pPr>
        <w:ind w:firstLine="708"/>
        <w:jc w:val="both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 xml:space="preserve">Приступаем к заполнению регистрационных полей </w:t>
      </w:r>
      <w:r>
        <w:rPr>
          <w:b/>
          <w:sz w:val="26"/>
          <w:szCs w:val="26"/>
        </w:rPr>
        <w:t>бланка ответов №1.</w:t>
      </w:r>
    </w:p>
    <w:p w:rsidR="00162957" w:rsidRDefault="00162957" w:rsidP="0037766F">
      <w:pPr>
        <w:ind w:firstLine="708"/>
        <w:jc w:val="both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>Код региона, код предмета, название предмета, номер варианта заполняются в соответствии с информацией на доске.</w:t>
      </w:r>
      <w:r>
        <w:rPr>
          <w:b/>
          <w:sz w:val="26"/>
          <w:szCs w:val="26"/>
        </w:rPr>
        <w:t xml:space="preserve"> </w:t>
      </w:r>
    </w:p>
    <w:p w:rsidR="00162957" w:rsidRPr="00162957" w:rsidRDefault="00162957" w:rsidP="0037766F">
      <w:pPr>
        <w:ind w:firstLine="708"/>
        <w:jc w:val="both"/>
        <w:rPr>
          <w:b/>
          <w:bCs/>
          <w:sz w:val="26"/>
          <w:szCs w:val="26"/>
        </w:rPr>
      </w:pPr>
      <w:r w:rsidRPr="00162957">
        <w:rPr>
          <w:b/>
          <w:bCs/>
          <w:sz w:val="26"/>
          <w:szCs w:val="26"/>
        </w:rPr>
        <w:t>Поставьте вашу подпись в поле «Подпись участника», расположенном в верхней части бланка ответов №1.</w:t>
      </w:r>
    </w:p>
    <w:p w:rsidR="00162957" w:rsidRDefault="00162957" w:rsidP="0037766F">
      <w:pPr>
        <w:ind w:firstLine="708"/>
        <w:jc w:val="both"/>
        <w:rPr>
          <w:b/>
          <w:sz w:val="20"/>
          <w:szCs w:val="20"/>
        </w:rPr>
      </w:pPr>
    </w:p>
    <w:p w:rsidR="00162957" w:rsidRPr="00162957" w:rsidRDefault="00162957" w:rsidP="0037766F">
      <w:pPr>
        <w:ind w:firstLine="708"/>
        <w:jc w:val="both"/>
        <w:rPr>
          <w:b/>
          <w:bCs/>
          <w:sz w:val="26"/>
          <w:szCs w:val="26"/>
        </w:rPr>
      </w:pPr>
      <w:r w:rsidRPr="00162957">
        <w:rPr>
          <w:b/>
          <w:bCs/>
          <w:sz w:val="26"/>
          <w:szCs w:val="26"/>
        </w:rPr>
        <w:t xml:space="preserve">Заполните регистрационные поля </w:t>
      </w:r>
      <w:r>
        <w:rPr>
          <w:b/>
          <w:bCs/>
          <w:sz w:val="26"/>
          <w:szCs w:val="26"/>
        </w:rPr>
        <w:t>б</w:t>
      </w:r>
      <w:r w:rsidRPr="00162957">
        <w:rPr>
          <w:b/>
          <w:bCs/>
          <w:sz w:val="26"/>
          <w:szCs w:val="26"/>
        </w:rPr>
        <w:t xml:space="preserve">ланка ответов №2 </w:t>
      </w:r>
      <w:r>
        <w:rPr>
          <w:b/>
          <w:bCs/>
          <w:sz w:val="26"/>
          <w:szCs w:val="26"/>
        </w:rPr>
        <w:t>лист 1 и б</w:t>
      </w:r>
      <w:r w:rsidRPr="00162957">
        <w:rPr>
          <w:b/>
          <w:bCs/>
          <w:sz w:val="26"/>
          <w:szCs w:val="26"/>
        </w:rPr>
        <w:t xml:space="preserve">ланка ответов №2 лист 2. </w:t>
      </w:r>
    </w:p>
    <w:p w:rsidR="00162957" w:rsidRDefault="00162957" w:rsidP="0037766F">
      <w:pPr>
        <w:ind w:firstLine="708"/>
        <w:jc w:val="both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>Код региона, код предмета, название предмета, номер варианта заполняются в соответствии с информацией на доске.</w:t>
      </w:r>
      <w:r>
        <w:rPr>
          <w:b/>
          <w:sz w:val="26"/>
          <w:szCs w:val="26"/>
        </w:rPr>
        <w:t xml:space="preserve"> </w:t>
      </w:r>
    </w:p>
    <w:p w:rsidR="00162957" w:rsidRPr="00145E2A" w:rsidRDefault="00162957" w:rsidP="0037766F">
      <w:pPr>
        <w:ind w:firstLine="708"/>
        <w:jc w:val="both"/>
        <w:rPr>
          <w:b/>
          <w:bCs/>
          <w:sz w:val="20"/>
          <w:szCs w:val="20"/>
        </w:rPr>
      </w:pPr>
    </w:p>
    <w:p w:rsidR="00162957" w:rsidRDefault="00162957" w:rsidP="0037766F">
      <w:pPr>
        <w:ind w:firstLine="708"/>
        <w:jc w:val="both"/>
        <w:rPr>
          <w:i/>
          <w:sz w:val="26"/>
          <w:szCs w:val="26"/>
        </w:rPr>
      </w:pPr>
      <w:r w:rsidRPr="00934868">
        <w:rPr>
          <w:i/>
          <w:sz w:val="26"/>
          <w:szCs w:val="26"/>
        </w:rPr>
        <w:t xml:space="preserve">Организаторы проверяют правильность заполнения регистрационных полей на </w:t>
      </w:r>
      <w:r w:rsidRPr="00934868">
        <w:rPr>
          <w:i/>
          <w:sz w:val="26"/>
          <w:szCs w:val="26"/>
          <w:u w:val="single"/>
        </w:rPr>
        <w:t>всех</w:t>
      </w:r>
      <w:r w:rsidRPr="00934868">
        <w:rPr>
          <w:i/>
          <w:sz w:val="26"/>
          <w:szCs w:val="26"/>
        </w:rPr>
        <w:t xml:space="preserve"> бланках у каждого участника, соответствие персональных данных участника в документе, удостоверяющем личность, и в бланке регистрации (ФИО, серия и номер документа).</w:t>
      </w:r>
    </w:p>
    <w:p w:rsidR="00162957" w:rsidRPr="00934868" w:rsidRDefault="00162957" w:rsidP="0037766F">
      <w:pPr>
        <w:ind w:firstLine="708"/>
        <w:jc w:val="both"/>
        <w:rPr>
          <w:bCs/>
          <w:i/>
          <w:sz w:val="26"/>
          <w:szCs w:val="26"/>
        </w:rPr>
      </w:pPr>
      <w:r w:rsidRPr="00934868">
        <w:rPr>
          <w:i/>
          <w:sz w:val="26"/>
          <w:szCs w:val="26"/>
        </w:rPr>
        <w:t>Организаторы заполняют поле «Код участника» в соответствии с</w:t>
      </w:r>
      <w:r w:rsidRPr="00934868">
        <w:rPr>
          <w:bCs/>
          <w:i/>
          <w:sz w:val="26"/>
          <w:szCs w:val="26"/>
        </w:rPr>
        <w:t xml:space="preserve"> цифровым кодом, указанным напротив имени участника в списке распределенных в аудиторию (первые шесть цифр - код ОО, последующие цифры порядковый номер участника) в регистрационных полях </w:t>
      </w:r>
      <w:r w:rsidRPr="00934868">
        <w:rPr>
          <w:bCs/>
          <w:i/>
          <w:sz w:val="26"/>
          <w:szCs w:val="26"/>
          <w:u w:val="single"/>
        </w:rPr>
        <w:t>всех</w:t>
      </w:r>
      <w:r w:rsidRPr="00934868">
        <w:rPr>
          <w:bCs/>
          <w:i/>
          <w:sz w:val="26"/>
          <w:szCs w:val="26"/>
        </w:rPr>
        <w:t xml:space="preserve"> бланков участников мониторинга.</w:t>
      </w:r>
    </w:p>
    <w:p w:rsidR="00162957" w:rsidRPr="00934868" w:rsidRDefault="00162957" w:rsidP="0037766F">
      <w:pPr>
        <w:ind w:firstLine="708"/>
        <w:jc w:val="both"/>
        <w:rPr>
          <w:b/>
          <w:bCs/>
          <w:sz w:val="20"/>
          <w:szCs w:val="20"/>
        </w:rPr>
      </w:pPr>
    </w:p>
    <w:p w:rsidR="005E33E4" w:rsidRPr="00934868" w:rsidRDefault="005E33E4" w:rsidP="0037766F">
      <w:pPr>
        <w:ind w:firstLine="708"/>
        <w:jc w:val="both"/>
        <w:rPr>
          <w:b/>
          <w:bCs/>
          <w:sz w:val="26"/>
          <w:szCs w:val="26"/>
        </w:rPr>
      </w:pPr>
      <w:r w:rsidRPr="00934868">
        <w:rPr>
          <w:b/>
          <w:bCs/>
          <w:sz w:val="26"/>
          <w:szCs w:val="26"/>
        </w:rPr>
        <w:t>Напоминаем основные прави</w:t>
      </w:r>
      <w:r>
        <w:rPr>
          <w:b/>
          <w:bCs/>
          <w:sz w:val="26"/>
          <w:szCs w:val="26"/>
        </w:rPr>
        <w:t>ла по заполнению бланка ответов</w:t>
      </w:r>
      <w:r w:rsidRPr="00934868">
        <w:rPr>
          <w:b/>
          <w:bCs/>
          <w:sz w:val="26"/>
          <w:szCs w:val="26"/>
        </w:rPr>
        <w:t>.</w:t>
      </w:r>
    </w:p>
    <w:p w:rsidR="005E33E4" w:rsidRPr="00934868" w:rsidRDefault="005E33E4" w:rsidP="0037766F">
      <w:pPr>
        <w:ind w:firstLine="708"/>
        <w:jc w:val="both"/>
        <w:rPr>
          <w:b/>
          <w:bCs/>
          <w:sz w:val="26"/>
          <w:szCs w:val="26"/>
        </w:rPr>
      </w:pPr>
      <w:r w:rsidRPr="00934868">
        <w:rPr>
          <w:b/>
          <w:bCs/>
          <w:sz w:val="26"/>
          <w:szCs w:val="26"/>
        </w:rPr>
        <w:t xml:space="preserve">Обращаем ваше внимание, что на бланке ответов </w:t>
      </w:r>
      <w:r>
        <w:rPr>
          <w:b/>
          <w:bCs/>
          <w:sz w:val="26"/>
          <w:szCs w:val="26"/>
        </w:rPr>
        <w:t>№1 и бланке ответов №2 лист 1 и лист 2</w:t>
      </w:r>
      <w:r w:rsidRPr="00934868">
        <w:rPr>
          <w:b/>
          <w:bCs/>
          <w:sz w:val="26"/>
          <w:szCs w:val="26"/>
        </w:rPr>
        <w:t xml:space="preserve"> запрещается делать какие-либо записи и пометки, не относящиеся к ответам на задания, в том числе содержащие информацию о личности участника мониторинга. </w:t>
      </w:r>
    </w:p>
    <w:p w:rsidR="005E33E4" w:rsidRPr="00934868" w:rsidRDefault="005E33E4" w:rsidP="0037766F">
      <w:pPr>
        <w:pStyle w:val="2"/>
        <w:ind w:firstLine="708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>Ответы, записанные на черновиках и КИМ, не проверяются.</w:t>
      </w:r>
    </w:p>
    <w:p w:rsidR="005E33E4" w:rsidRPr="005E33E4" w:rsidRDefault="005E33E4" w:rsidP="0037766F">
      <w:pPr>
        <w:pStyle w:val="2"/>
        <w:ind w:firstLine="708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При выполнении заданий внимательно читайте инструкции к заданиям, указанные у вас в текстах работ. Записывайте ответы в соответствии с этими инструкциями.</w:t>
      </w:r>
    </w:p>
    <w:p w:rsidR="005E33E4" w:rsidRPr="005E33E4" w:rsidRDefault="005E33E4" w:rsidP="0037766F">
      <w:pPr>
        <w:pStyle w:val="2"/>
        <w:ind w:firstLine="708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 xml:space="preserve">При выполнении заданий с кратким ответом ответ записывайте справа от номера задания в </w:t>
      </w:r>
      <w:r>
        <w:rPr>
          <w:b/>
          <w:sz w:val="26"/>
          <w:szCs w:val="26"/>
        </w:rPr>
        <w:t>б</w:t>
      </w:r>
      <w:r w:rsidRPr="005E33E4">
        <w:rPr>
          <w:b/>
          <w:sz w:val="26"/>
          <w:szCs w:val="26"/>
        </w:rPr>
        <w:t>ланке ответов №1.</w:t>
      </w:r>
    </w:p>
    <w:p w:rsidR="005E33E4" w:rsidRPr="005E33E4" w:rsidRDefault="005E33E4" w:rsidP="0037766F">
      <w:pPr>
        <w:pStyle w:val="2"/>
        <w:ind w:firstLine="708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Запрещается:</w:t>
      </w:r>
    </w:p>
    <w:p w:rsidR="005E33E4" w:rsidRPr="005E33E4" w:rsidRDefault="005E33E4" w:rsidP="0037766F">
      <w:pPr>
        <w:numPr>
          <w:ilvl w:val="0"/>
          <w:numId w:val="2"/>
        </w:numPr>
        <w:ind w:firstLine="131"/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использовать при записи ответа какие-либо иные символы, кроме символов кириллицы, латиницы, арабских цифр, запятой и знака дефис (минус);</w:t>
      </w:r>
    </w:p>
    <w:p w:rsidR="005E33E4" w:rsidRPr="005E33E4" w:rsidRDefault="005E33E4" w:rsidP="0037766F">
      <w:pPr>
        <w:numPr>
          <w:ilvl w:val="0"/>
          <w:numId w:val="2"/>
        </w:numPr>
        <w:ind w:firstLine="131"/>
        <w:jc w:val="both"/>
        <w:rPr>
          <w:b/>
          <w:bCs/>
          <w:i/>
          <w:iCs/>
          <w:sz w:val="26"/>
          <w:szCs w:val="26"/>
        </w:rPr>
      </w:pPr>
      <w:r w:rsidRPr="005E33E4">
        <w:rPr>
          <w:b/>
          <w:sz w:val="26"/>
          <w:szCs w:val="26"/>
        </w:rPr>
        <w:t>записывать ответ в виде математического выражения или формулы;</w:t>
      </w:r>
      <w:r w:rsidRPr="005E33E4">
        <w:rPr>
          <w:b/>
          <w:bCs/>
          <w:i/>
          <w:iCs/>
          <w:sz w:val="26"/>
          <w:szCs w:val="26"/>
        </w:rPr>
        <w:t xml:space="preserve"> </w:t>
      </w:r>
    </w:p>
    <w:p w:rsidR="005E33E4" w:rsidRPr="005E33E4" w:rsidRDefault="005E33E4" w:rsidP="0037766F">
      <w:pPr>
        <w:numPr>
          <w:ilvl w:val="0"/>
          <w:numId w:val="2"/>
        </w:numPr>
        <w:ind w:firstLine="131"/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писать названия единиц измерения (градусы, проценты, метры, тонны и т.д.);</w:t>
      </w:r>
    </w:p>
    <w:p w:rsidR="005E33E4" w:rsidRPr="005E33E4" w:rsidRDefault="005E33E4" w:rsidP="0037766F">
      <w:pPr>
        <w:numPr>
          <w:ilvl w:val="0"/>
          <w:numId w:val="2"/>
        </w:numPr>
        <w:ind w:firstLine="131"/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 xml:space="preserve">записывать заголовки или комментарии к ответу. </w:t>
      </w:r>
    </w:p>
    <w:p w:rsidR="005E33E4" w:rsidRPr="00525020" w:rsidRDefault="005E33E4" w:rsidP="0037766F">
      <w:pPr>
        <w:ind w:firstLine="708"/>
        <w:jc w:val="both"/>
        <w:rPr>
          <w:b/>
          <w:sz w:val="20"/>
          <w:szCs w:val="20"/>
        </w:rPr>
      </w:pPr>
    </w:p>
    <w:p w:rsidR="005E33E4" w:rsidRPr="005E33E4" w:rsidRDefault="005E33E4" w:rsidP="0037766F">
      <w:pPr>
        <w:ind w:firstLine="708"/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Поля заполняются с первой клетки. Каждая цифра, буква, запятая или знак минус (если число отрицательное) записывается в отдельную клетку.</w:t>
      </w:r>
    </w:p>
    <w:p w:rsidR="005E33E4" w:rsidRPr="005E33E4" w:rsidRDefault="005E33E4" w:rsidP="0037766F">
      <w:pPr>
        <w:ind w:firstLine="708"/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 xml:space="preserve">Ошибочные ответы в </w:t>
      </w:r>
      <w:r>
        <w:rPr>
          <w:b/>
          <w:iCs/>
          <w:sz w:val="26"/>
          <w:szCs w:val="26"/>
        </w:rPr>
        <w:t>б</w:t>
      </w:r>
      <w:r w:rsidRPr="005E33E4">
        <w:rPr>
          <w:b/>
          <w:iCs/>
          <w:sz w:val="26"/>
          <w:szCs w:val="26"/>
        </w:rPr>
        <w:t xml:space="preserve">ланке ответов № 1 </w:t>
      </w:r>
      <w:r w:rsidRPr="005E33E4">
        <w:rPr>
          <w:b/>
          <w:sz w:val="26"/>
          <w:szCs w:val="26"/>
        </w:rPr>
        <w:t>можно заменить.</w:t>
      </w:r>
    </w:p>
    <w:p w:rsidR="005E33E4" w:rsidRPr="005E33E4" w:rsidRDefault="005E33E4" w:rsidP="0037766F">
      <w:pPr>
        <w:pStyle w:val="2"/>
        <w:ind w:firstLine="708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lastRenderedPageBreak/>
        <w:t xml:space="preserve">Для этого в соответствующем поле области замены ошибочных ответов </w:t>
      </w:r>
      <w:r w:rsidRPr="005E33E4">
        <w:rPr>
          <w:b/>
          <w:bCs/>
          <w:sz w:val="26"/>
          <w:szCs w:val="26"/>
        </w:rPr>
        <w:t>на задания с кратким ответом необходимо внести номер исправляемого задания, а в строку клеточек после дефиса записать новое значение верного ответа на указанное задание.</w:t>
      </w:r>
    </w:p>
    <w:p w:rsidR="005E33E4" w:rsidRPr="005E33E4" w:rsidRDefault="005E33E4" w:rsidP="005E33E4">
      <w:pPr>
        <w:pStyle w:val="2"/>
        <w:ind w:firstLine="708"/>
        <w:rPr>
          <w:b/>
          <w:sz w:val="20"/>
          <w:szCs w:val="20"/>
        </w:rPr>
      </w:pPr>
    </w:p>
    <w:p w:rsidR="005E33E4" w:rsidRPr="0037766F" w:rsidRDefault="005E33E4" w:rsidP="0037766F">
      <w:pPr>
        <w:ind w:firstLine="709"/>
        <w:jc w:val="both"/>
        <w:rPr>
          <w:b/>
          <w:iCs/>
          <w:sz w:val="26"/>
          <w:szCs w:val="26"/>
        </w:rPr>
      </w:pPr>
      <w:r w:rsidRPr="0037766F">
        <w:rPr>
          <w:b/>
          <w:iCs/>
          <w:sz w:val="26"/>
          <w:szCs w:val="26"/>
        </w:rPr>
        <w:t xml:space="preserve">Для развернутых ответов используется бланк ответов №2 лист 1 и бланк ответов № 2 лист 2. </w:t>
      </w:r>
    </w:p>
    <w:p w:rsidR="005E33E4" w:rsidRPr="0037766F" w:rsidRDefault="005E33E4" w:rsidP="0037766F">
      <w:pPr>
        <w:ind w:firstLine="709"/>
        <w:jc w:val="both"/>
        <w:rPr>
          <w:b/>
          <w:sz w:val="26"/>
          <w:szCs w:val="26"/>
        </w:rPr>
      </w:pPr>
      <w:r w:rsidRPr="0037766F">
        <w:rPr>
          <w:b/>
          <w:sz w:val="26"/>
          <w:szCs w:val="26"/>
        </w:rPr>
        <w:t xml:space="preserve">При недостатке места в бланке ответов №2 лист 1 и лист 2 Вы можете обратиться к нам за дополнительным бланком ответа №2. Дополнительный бланк ответов №2 заполняется аналогично бланку ответов № 2 и </w:t>
      </w:r>
      <w:r w:rsidRPr="0037766F">
        <w:rPr>
          <w:b/>
          <w:sz w:val="26"/>
          <w:szCs w:val="26"/>
          <w:u w:val="single"/>
        </w:rPr>
        <w:t xml:space="preserve">используется только тогда, когда полностью заполнен </w:t>
      </w:r>
      <w:r w:rsidRPr="0037766F">
        <w:rPr>
          <w:b/>
          <w:sz w:val="26"/>
          <w:szCs w:val="26"/>
        </w:rPr>
        <w:t>бланк ответов № 2 лист 1 и лист 2.</w:t>
      </w:r>
    </w:p>
    <w:p w:rsidR="005E33E4" w:rsidRPr="0037766F" w:rsidRDefault="005E33E4" w:rsidP="0037766F">
      <w:pPr>
        <w:ind w:firstLine="709"/>
        <w:jc w:val="both"/>
        <w:rPr>
          <w:b/>
          <w:i/>
          <w:sz w:val="26"/>
          <w:szCs w:val="26"/>
        </w:rPr>
      </w:pPr>
      <w:r w:rsidRPr="0037766F">
        <w:rPr>
          <w:b/>
          <w:sz w:val="26"/>
          <w:szCs w:val="26"/>
        </w:rPr>
        <w:t xml:space="preserve">Оборотные стороны бланков ответов № 2 и дополнительных бланков ответов №2 </w:t>
      </w:r>
      <w:r w:rsidRPr="0037766F">
        <w:rPr>
          <w:b/>
          <w:i/>
          <w:sz w:val="26"/>
          <w:szCs w:val="26"/>
        </w:rPr>
        <w:t>не заполняются и не проверяются.</w:t>
      </w:r>
    </w:p>
    <w:p w:rsidR="005E33E4" w:rsidRPr="0037766F" w:rsidRDefault="005E33E4" w:rsidP="0037766F">
      <w:pPr>
        <w:ind w:firstLine="709"/>
        <w:jc w:val="both"/>
        <w:rPr>
          <w:b/>
          <w:sz w:val="26"/>
          <w:szCs w:val="26"/>
          <w:lang w:eastAsia="zh-CN"/>
        </w:rPr>
      </w:pPr>
    </w:p>
    <w:p w:rsidR="005E33E4" w:rsidRPr="0037766F" w:rsidRDefault="005E33E4" w:rsidP="0037766F">
      <w:pPr>
        <w:ind w:firstLine="709"/>
        <w:jc w:val="both"/>
        <w:rPr>
          <w:b/>
          <w:sz w:val="26"/>
          <w:szCs w:val="26"/>
          <w:lang w:eastAsia="zh-CN"/>
        </w:rPr>
      </w:pPr>
      <w:r w:rsidRPr="0037766F">
        <w:rPr>
          <w:b/>
          <w:sz w:val="26"/>
          <w:szCs w:val="26"/>
          <w:lang w:eastAsia="zh-CN"/>
        </w:rPr>
        <w:t>По всем вопросам, связанными с проведением мониторинга (за исключением вопросов по содержанию заданий), Вы можете обращаться к нам.</w:t>
      </w:r>
    </w:p>
    <w:p w:rsidR="005E33E4" w:rsidRPr="0037766F" w:rsidRDefault="005E33E4" w:rsidP="0037766F">
      <w:pPr>
        <w:ind w:firstLine="709"/>
        <w:jc w:val="both"/>
        <w:rPr>
          <w:b/>
          <w:sz w:val="26"/>
          <w:szCs w:val="26"/>
          <w:lang w:eastAsia="zh-CN"/>
        </w:rPr>
      </w:pPr>
      <w:r w:rsidRPr="0037766F">
        <w:rPr>
          <w:b/>
          <w:sz w:val="26"/>
          <w:szCs w:val="26"/>
          <w:lang w:eastAsia="zh-CN"/>
        </w:rPr>
        <w:t xml:space="preserve">В случае необходимости выхода из аудитории оставьте ваши материалы и листы бумаги для черновиков </w:t>
      </w:r>
      <w:r w:rsidRPr="0037766F">
        <w:rPr>
          <w:b/>
          <w:sz w:val="26"/>
          <w:szCs w:val="26"/>
          <w:u w:val="single"/>
          <w:lang w:eastAsia="zh-CN"/>
        </w:rPr>
        <w:t>на своем рабочем столе</w:t>
      </w:r>
      <w:r w:rsidRPr="0037766F">
        <w:rPr>
          <w:b/>
          <w:sz w:val="26"/>
          <w:szCs w:val="26"/>
          <w:lang w:eastAsia="zh-CN"/>
        </w:rPr>
        <w:t xml:space="preserve">. Организатор проверит комплектность оставленных вами материалов, после чего Вы сможете выйти из аудитории. На территории пункта Вас будет сопровождать организатор. </w:t>
      </w:r>
    </w:p>
    <w:p w:rsidR="005E33E4" w:rsidRPr="0037766F" w:rsidRDefault="005E33E4" w:rsidP="0037766F">
      <w:pPr>
        <w:ind w:firstLine="709"/>
        <w:jc w:val="both"/>
        <w:rPr>
          <w:b/>
          <w:sz w:val="26"/>
          <w:szCs w:val="26"/>
          <w:lang w:eastAsia="zh-CN"/>
        </w:rPr>
      </w:pPr>
    </w:p>
    <w:p w:rsidR="005E33E4" w:rsidRPr="0037766F" w:rsidRDefault="005E33E4" w:rsidP="0037766F">
      <w:pPr>
        <w:ind w:firstLine="709"/>
        <w:jc w:val="both"/>
        <w:rPr>
          <w:b/>
          <w:sz w:val="26"/>
          <w:szCs w:val="26"/>
          <w:lang w:eastAsia="zh-CN"/>
        </w:rPr>
      </w:pPr>
      <w:r w:rsidRPr="0037766F">
        <w:rPr>
          <w:b/>
          <w:sz w:val="26"/>
          <w:szCs w:val="26"/>
          <w:lang w:eastAsia="zh-CN"/>
        </w:rPr>
        <w:t xml:space="preserve">В случае плохого самочувствия незамедлительно обращайтесь к нам. </w:t>
      </w:r>
    </w:p>
    <w:p w:rsidR="005E33E4" w:rsidRPr="0037766F" w:rsidRDefault="005E33E4" w:rsidP="0037766F">
      <w:pPr>
        <w:ind w:firstLine="709"/>
        <w:jc w:val="both"/>
        <w:rPr>
          <w:b/>
          <w:sz w:val="26"/>
          <w:szCs w:val="26"/>
          <w:lang w:eastAsia="zh-CN"/>
        </w:rPr>
      </w:pPr>
    </w:p>
    <w:p w:rsidR="000227E5" w:rsidRPr="0037766F" w:rsidRDefault="000227E5" w:rsidP="0037766F">
      <w:pPr>
        <w:ind w:firstLine="709"/>
        <w:jc w:val="both"/>
        <w:rPr>
          <w:b/>
          <w:sz w:val="26"/>
          <w:szCs w:val="26"/>
        </w:rPr>
      </w:pPr>
      <w:r w:rsidRPr="0037766F">
        <w:rPr>
          <w:b/>
          <w:sz w:val="26"/>
          <w:szCs w:val="26"/>
        </w:rPr>
        <w:t>Инструктаж закончен. Перед началом выполнения работы успокойтесь и сосредоточьтесь.</w:t>
      </w:r>
    </w:p>
    <w:p w:rsidR="000227E5" w:rsidRPr="0037766F" w:rsidRDefault="000227E5" w:rsidP="0037766F">
      <w:pPr>
        <w:ind w:firstLine="709"/>
        <w:jc w:val="both"/>
        <w:rPr>
          <w:i/>
          <w:sz w:val="26"/>
          <w:szCs w:val="26"/>
        </w:rPr>
      </w:pPr>
      <w:r w:rsidRPr="0037766F">
        <w:rPr>
          <w:b/>
          <w:sz w:val="26"/>
          <w:szCs w:val="26"/>
        </w:rPr>
        <w:t xml:space="preserve">Начало выполнения работы: </w:t>
      </w:r>
      <w:r w:rsidRPr="0037766F">
        <w:rPr>
          <w:i/>
          <w:sz w:val="26"/>
          <w:szCs w:val="26"/>
        </w:rPr>
        <w:t xml:space="preserve">(объявить время начала работы) </w:t>
      </w:r>
    </w:p>
    <w:p w:rsidR="000227E5" w:rsidRPr="0037766F" w:rsidRDefault="000227E5" w:rsidP="0037766F">
      <w:pPr>
        <w:ind w:firstLine="709"/>
        <w:jc w:val="both"/>
        <w:rPr>
          <w:i/>
          <w:sz w:val="26"/>
          <w:szCs w:val="26"/>
        </w:rPr>
      </w:pPr>
      <w:r w:rsidRPr="0037766F">
        <w:rPr>
          <w:b/>
          <w:sz w:val="26"/>
          <w:szCs w:val="26"/>
        </w:rPr>
        <w:t xml:space="preserve">Окончание выполнения работы: </w:t>
      </w:r>
      <w:r w:rsidRPr="0037766F">
        <w:rPr>
          <w:i/>
          <w:sz w:val="26"/>
          <w:szCs w:val="26"/>
        </w:rPr>
        <w:t>(объявить время)</w:t>
      </w:r>
    </w:p>
    <w:p w:rsidR="000227E5" w:rsidRPr="0037766F" w:rsidRDefault="000227E5" w:rsidP="0037766F">
      <w:pPr>
        <w:ind w:firstLine="709"/>
        <w:jc w:val="both"/>
        <w:rPr>
          <w:b/>
          <w:sz w:val="26"/>
          <w:szCs w:val="26"/>
        </w:rPr>
      </w:pPr>
    </w:p>
    <w:p w:rsidR="000227E5" w:rsidRPr="0037766F" w:rsidRDefault="000227E5" w:rsidP="0037766F">
      <w:pPr>
        <w:ind w:firstLine="709"/>
        <w:jc w:val="both"/>
        <w:rPr>
          <w:i/>
          <w:sz w:val="26"/>
          <w:szCs w:val="26"/>
        </w:rPr>
      </w:pPr>
      <w:r w:rsidRPr="0037766F">
        <w:rPr>
          <w:i/>
          <w:sz w:val="26"/>
          <w:szCs w:val="26"/>
        </w:rPr>
        <w:t>Запишите на доске время начала и окончания выполнения работы.</w:t>
      </w:r>
    </w:p>
    <w:p w:rsidR="000227E5" w:rsidRPr="0037766F" w:rsidRDefault="000227E5" w:rsidP="0037766F">
      <w:pPr>
        <w:ind w:firstLine="709"/>
        <w:jc w:val="both"/>
        <w:rPr>
          <w:bCs/>
          <w:i/>
          <w:sz w:val="26"/>
          <w:szCs w:val="26"/>
        </w:rPr>
      </w:pPr>
      <w:r w:rsidRPr="0037766F">
        <w:rPr>
          <w:bCs/>
          <w:i/>
          <w:sz w:val="26"/>
          <w:szCs w:val="26"/>
        </w:rPr>
        <w:t>Время, отведенное на инструктаж и заполнение регистрационных полей бланков, в общее время мониторинга не включается.</w:t>
      </w:r>
    </w:p>
    <w:p w:rsidR="000227E5" w:rsidRPr="0037766F" w:rsidRDefault="000227E5" w:rsidP="0037766F">
      <w:pPr>
        <w:ind w:firstLine="709"/>
        <w:jc w:val="both"/>
        <w:rPr>
          <w:bCs/>
          <w:i/>
          <w:sz w:val="26"/>
          <w:szCs w:val="26"/>
        </w:rPr>
      </w:pPr>
    </w:p>
    <w:p w:rsidR="000227E5" w:rsidRPr="0037766F" w:rsidRDefault="000227E5" w:rsidP="0037766F">
      <w:pPr>
        <w:pStyle w:val="2"/>
        <w:ind w:firstLine="709"/>
        <w:rPr>
          <w:b/>
          <w:sz w:val="26"/>
          <w:szCs w:val="26"/>
        </w:rPr>
      </w:pPr>
      <w:r w:rsidRPr="0037766F">
        <w:rPr>
          <w:b/>
          <w:sz w:val="26"/>
          <w:szCs w:val="26"/>
        </w:rPr>
        <w:t>Не забывайте переносить ответы из листов бумаги для черновиков и КИМ в бланки ответов.</w:t>
      </w:r>
    </w:p>
    <w:p w:rsidR="000227E5" w:rsidRPr="0037766F" w:rsidRDefault="000227E5" w:rsidP="0037766F">
      <w:pPr>
        <w:ind w:firstLine="709"/>
        <w:jc w:val="both"/>
        <w:rPr>
          <w:sz w:val="26"/>
          <w:szCs w:val="26"/>
        </w:rPr>
      </w:pPr>
      <w:r w:rsidRPr="0037766F">
        <w:rPr>
          <w:b/>
          <w:sz w:val="26"/>
          <w:szCs w:val="26"/>
        </w:rPr>
        <w:t xml:space="preserve">Вы можете приступать к выполнению заданий. </w:t>
      </w:r>
      <w:r w:rsidRPr="0037766F">
        <w:rPr>
          <w:b/>
          <w:bCs/>
          <w:sz w:val="26"/>
          <w:szCs w:val="26"/>
        </w:rPr>
        <w:t>Желаем удачи!</w:t>
      </w:r>
    </w:p>
    <w:p w:rsidR="000227E5" w:rsidRPr="0037766F" w:rsidRDefault="000227E5" w:rsidP="0037766F">
      <w:pPr>
        <w:ind w:firstLine="709"/>
        <w:jc w:val="both"/>
        <w:rPr>
          <w:i/>
          <w:sz w:val="26"/>
          <w:szCs w:val="26"/>
        </w:rPr>
      </w:pPr>
    </w:p>
    <w:p w:rsidR="000227E5" w:rsidRPr="0037766F" w:rsidRDefault="000227E5" w:rsidP="0037766F">
      <w:pPr>
        <w:ind w:firstLine="709"/>
        <w:jc w:val="both"/>
        <w:rPr>
          <w:i/>
          <w:sz w:val="26"/>
          <w:szCs w:val="26"/>
        </w:rPr>
      </w:pPr>
      <w:r w:rsidRPr="0037766F">
        <w:rPr>
          <w:i/>
          <w:sz w:val="26"/>
          <w:szCs w:val="26"/>
        </w:rPr>
        <w:t>За 30 минут до окончания работы необходимо объявить:</w:t>
      </w:r>
    </w:p>
    <w:p w:rsidR="000227E5" w:rsidRPr="0037766F" w:rsidRDefault="000227E5" w:rsidP="0037766F">
      <w:pPr>
        <w:ind w:firstLine="709"/>
        <w:jc w:val="both"/>
        <w:rPr>
          <w:b/>
          <w:bCs/>
          <w:sz w:val="26"/>
          <w:szCs w:val="26"/>
        </w:rPr>
      </w:pPr>
      <w:r w:rsidRPr="0037766F">
        <w:rPr>
          <w:b/>
          <w:bCs/>
          <w:sz w:val="26"/>
          <w:szCs w:val="26"/>
        </w:rPr>
        <w:t xml:space="preserve">До окончания выполнения работы осталось 30 минут. </w:t>
      </w:r>
    </w:p>
    <w:p w:rsidR="000227E5" w:rsidRPr="0037766F" w:rsidRDefault="000227E5" w:rsidP="0037766F">
      <w:pPr>
        <w:ind w:firstLine="709"/>
        <w:jc w:val="both"/>
        <w:rPr>
          <w:b/>
          <w:bCs/>
          <w:sz w:val="26"/>
          <w:szCs w:val="26"/>
        </w:rPr>
      </w:pPr>
      <w:r w:rsidRPr="0037766F">
        <w:rPr>
          <w:b/>
          <w:bCs/>
          <w:sz w:val="26"/>
          <w:szCs w:val="26"/>
        </w:rPr>
        <w:t xml:space="preserve">Не забывайте переносить ответы </w:t>
      </w:r>
      <w:r w:rsidRPr="0037766F">
        <w:rPr>
          <w:b/>
          <w:sz w:val="26"/>
          <w:szCs w:val="26"/>
        </w:rPr>
        <w:t xml:space="preserve">из </w:t>
      </w:r>
      <w:r w:rsidRPr="0037766F">
        <w:rPr>
          <w:b/>
          <w:bCs/>
          <w:sz w:val="26"/>
          <w:szCs w:val="26"/>
        </w:rPr>
        <w:t>черновика в бланки ответов.</w:t>
      </w:r>
    </w:p>
    <w:p w:rsidR="000227E5" w:rsidRPr="0037766F" w:rsidRDefault="000227E5" w:rsidP="0037766F">
      <w:pPr>
        <w:ind w:firstLine="709"/>
        <w:jc w:val="both"/>
        <w:rPr>
          <w:b/>
          <w:bCs/>
          <w:sz w:val="26"/>
          <w:szCs w:val="26"/>
        </w:rPr>
      </w:pPr>
    </w:p>
    <w:p w:rsidR="000227E5" w:rsidRPr="0037766F" w:rsidRDefault="000227E5" w:rsidP="0037766F">
      <w:pPr>
        <w:ind w:firstLine="709"/>
        <w:jc w:val="both"/>
        <w:rPr>
          <w:i/>
          <w:sz w:val="26"/>
          <w:szCs w:val="26"/>
        </w:rPr>
      </w:pPr>
      <w:r w:rsidRPr="0037766F">
        <w:rPr>
          <w:i/>
          <w:sz w:val="26"/>
          <w:szCs w:val="26"/>
        </w:rPr>
        <w:t>За 5 минут до окончания работы необходимо объявить:</w:t>
      </w:r>
    </w:p>
    <w:p w:rsidR="000227E5" w:rsidRPr="0037766F" w:rsidRDefault="000227E5" w:rsidP="0037766F">
      <w:pPr>
        <w:ind w:firstLine="709"/>
        <w:jc w:val="both"/>
        <w:rPr>
          <w:b/>
          <w:bCs/>
          <w:sz w:val="26"/>
          <w:szCs w:val="26"/>
        </w:rPr>
      </w:pPr>
      <w:r w:rsidRPr="0037766F">
        <w:rPr>
          <w:b/>
          <w:bCs/>
          <w:sz w:val="26"/>
          <w:szCs w:val="26"/>
        </w:rPr>
        <w:t>До окончания выполнения работы осталось 5 минут.</w:t>
      </w:r>
    </w:p>
    <w:p w:rsidR="000227E5" w:rsidRPr="0037766F" w:rsidRDefault="000227E5" w:rsidP="0037766F">
      <w:pPr>
        <w:ind w:firstLine="709"/>
        <w:jc w:val="both"/>
        <w:rPr>
          <w:i/>
          <w:sz w:val="26"/>
          <w:szCs w:val="26"/>
        </w:rPr>
      </w:pPr>
      <w:r w:rsidRPr="0037766F">
        <w:rPr>
          <w:b/>
          <w:bCs/>
          <w:sz w:val="26"/>
          <w:szCs w:val="26"/>
        </w:rPr>
        <w:t>Проверьте, все ли ответы из КИМ и черновиков вы перенесли в бланки ответов.</w:t>
      </w:r>
    </w:p>
    <w:p w:rsidR="000227E5" w:rsidRPr="0037766F" w:rsidRDefault="000227E5" w:rsidP="0037766F">
      <w:pPr>
        <w:ind w:firstLine="709"/>
        <w:jc w:val="both"/>
        <w:rPr>
          <w:sz w:val="26"/>
          <w:szCs w:val="26"/>
        </w:rPr>
      </w:pPr>
    </w:p>
    <w:p w:rsidR="000227E5" w:rsidRPr="0037766F" w:rsidRDefault="000227E5" w:rsidP="0037766F">
      <w:pPr>
        <w:ind w:firstLine="709"/>
        <w:jc w:val="both"/>
        <w:rPr>
          <w:i/>
          <w:sz w:val="26"/>
          <w:szCs w:val="26"/>
        </w:rPr>
      </w:pPr>
      <w:r w:rsidRPr="0037766F">
        <w:rPr>
          <w:i/>
          <w:sz w:val="26"/>
          <w:szCs w:val="26"/>
        </w:rPr>
        <w:t>По окончанию мониторинга необходимо объявить:</w:t>
      </w:r>
    </w:p>
    <w:p w:rsidR="000227E5" w:rsidRPr="0037766F" w:rsidRDefault="000227E5" w:rsidP="0037766F">
      <w:pPr>
        <w:ind w:firstLine="709"/>
        <w:jc w:val="both"/>
        <w:rPr>
          <w:b/>
          <w:bCs/>
          <w:sz w:val="26"/>
          <w:szCs w:val="26"/>
        </w:rPr>
      </w:pPr>
      <w:r w:rsidRPr="0037766F">
        <w:rPr>
          <w:b/>
          <w:bCs/>
          <w:sz w:val="26"/>
          <w:szCs w:val="26"/>
        </w:rPr>
        <w:t>Мониторинг окончен. Положите на край стола свои бланки. Организаторы соберут ваши материалы.</w:t>
      </w:r>
    </w:p>
    <w:p w:rsidR="000227E5" w:rsidRPr="0037766F" w:rsidRDefault="000227E5" w:rsidP="0037766F">
      <w:pPr>
        <w:ind w:firstLine="709"/>
        <w:jc w:val="both"/>
        <w:rPr>
          <w:sz w:val="26"/>
          <w:szCs w:val="26"/>
        </w:rPr>
      </w:pPr>
      <w:r w:rsidRPr="0037766F">
        <w:rPr>
          <w:bCs/>
          <w:i/>
          <w:sz w:val="26"/>
          <w:szCs w:val="26"/>
        </w:rPr>
        <w:t>После сбора материалов у участника мониторинга, участник может покинуть аудиторию</w:t>
      </w:r>
      <w:r w:rsidR="00FF387E" w:rsidRPr="0037766F">
        <w:rPr>
          <w:bCs/>
          <w:i/>
          <w:sz w:val="26"/>
          <w:szCs w:val="26"/>
        </w:rPr>
        <w:t>.</w:t>
      </w:r>
    </w:p>
    <w:p w:rsidR="000227E5" w:rsidRPr="0037766F" w:rsidRDefault="000227E5" w:rsidP="0037766F">
      <w:pPr>
        <w:ind w:firstLine="709"/>
        <w:jc w:val="both"/>
        <w:rPr>
          <w:bCs/>
          <w:i/>
          <w:sz w:val="26"/>
          <w:szCs w:val="26"/>
        </w:rPr>
      </w:pPr>
    </w:p>
    <w:p w:rsidR="000227E5" w:rsidRPr="0037766F" w:rsidRDefault="000227E5" w:rsidP="0037766F">
      <w:pPr>
        <w:ind w:firstLine="709"/>
        <w:jc w:val="both"/>
        <w:rPr>
          <w:bCs/>
          <w:i/>
          <w:sz w:val="26"/>
          <w:szCs w:val="26"/>
        </w:rPr>
      </w:pPr>
      <w:r w:rsidRPr="0037766F">
        <w:rPr>
          <w:bCs/>
          <w:i/>
          <w:sz w:val="26"/>
          <w:szCs w:val="26"/>
        </w:rPr>
        <w:t>Организаторы пересчитывают и упаковывают материалы.</w:t>
      </w:r>
    </w:p>
    <w:p w:rsidR="000227E5" w:rsidRPr="0037766F" w:rsidRDefault="000227E5" w:rsidP="0037766F">
      <w:pPr>
        <w:ind w:firstLine="709"/>
        <w:jc w:val="both"/>
        <w:rPr>
          <w:sz w:val="26"/>
          <w:szCs w:val="26"/>
        </w:rPr>
      </w:pPr>
      <w:r w:rsidRPr="0037766F">
        <w:rPr>
          <w:bCs/>
          <w:i/>
          <w:sz w:val="26"/>
          <w:szCs w:val="26"/>
        </w:rPr>
        <w:t>По завершении всех процедур организаторы покидают аудиторию. Ответственный организатор передает школьному координатору материалы мониторинга.</w:t>
      </w:r>
    </w:p>
    <w:sectPr w:rsidR="000227E5" w:rsidRPr="0037766F" w:rsidSect="009F28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3E71"/>
    <w:multiLevelType w:val="hybridMultilevel"/>
    <w:tmpl w:val="057A94A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40ECFB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66B39"/>
    <w:multiLevelType w:val="hybridMultilevel"/>
    <w:tmpl w:val="805A908A"/>
    <w:lvl w:ilvl="0" w:tplc="9ED4D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84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EC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6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E7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EB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C0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62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9F"/>
    <w:rsid w:val="000126E2"/>
    <w:rsid w:val="000227E5"/>
    <w:rsid w:val="00023586"/>
    <w:rsid w:val="000325E1"/>
    <w:rsid w:val="00052961"/>
    <w:rsid w:val="00076560"/>
    <w:rsid w:val="0007786A"/>
    <w:rsid w:val="000D3051"/>
    <w:rsid w:val="000D76AA"/>
    <w:rsid w:val="000E3957"/>
    <w:rsid w:val="000E5E95"/>
    <w:rsid w:val="0010280B"/>
    <w:rsid w:val="00102FF8"/>
    <w:rsid w:val="0012238E"/>
    <w:rsid w:val="00145E2A"/>
    <w:rsid w:val="001471DC"/>
    <w:rsid w:val="00162957"/>
    <w:rsid w:val="00164A89"/>
    <w:rsid w:val="001755D7"/>
    <w:rsid w:val="00180BE3"/>
    <w:rsid w:val="001922F7"/>
    <w:rsid w:val="001C4ED0"/>
    <w:rsid w:val="001C709C"/>
    <w:rsid w:val="001D3FCD"/>
    <w:rsid w:val="001E0767"/>
    <w:rsid w:val="001E5420"/>
    <w:rsid w:val="00205D1B"/>
    <w:rsid w:val="00207BD8"/>
    <w:rsid w:val="00212748"/>
    <w:rsid w:val="00224AAF"/>
    <w:rsid w:val="00236145"/>
    <w:rsid w:val="00242340"/>
    <w:rsid w:val="002B4551"/>
    <w:rsid w:val="002C6B4D"/>
    <w:rsid w:val="002D3DBF"/>
    <w:rsid w:val="002F450B"/>
    <w:rsid w:val="002F7D5C"/>
    <w:rsid w:val="003079A4"/>
    <w:rsid w:val="00311F07"/>
    <w:rsid w:val="00343A7C"/>
    <w:rsid w:val="0037766F"/>
    <w:rsid w:val="00391F30"/>
    <w:rsid w:val="003A6D8D"/>
    <w:rsid w:val="003C282B"/>
    <w:rsid w:val="00425362"/>
    <w:rsid w:val="004709E6"/>
    <w:rsid w:val="004A5FC7"/>
    <w:rsid w:val="004C08EE"/>
    <w:rsid w:val="004E0A60"/>
    <w:rsid w:val="004E593C"/>
    <w:rsid w:val="00525020"/>
    <w:rsid w:val="0054434D"/>
    <w:rsid w:val="0054452D"/>
    <w:rsid w:val="005526E2"/>
    <w:rsid w:val="005710E3"/>
    <w:rsid w:val="00584988"/>
    <w:rsid w:val="005978BB"/>
    <w:rsid w:val="005B7EE8"/>
    <w:rsid w:val="005C0005"/>
    <w:rsid w:val="005D0891"/>
    <w:rsid w:val="005E1417"/>
    <w:rsid w:val="005E33E4"/>
    <w:rsid w:val="0061590C"/>
    <w:rsid w:val="006273E0"/>
    <w:rsid w:val="006429F9"/>
    <w:rsid w:val="00653CE4"/>
    <w:rsid w:val="00676EE7"/>
    <w:rsid w:val="006B7BC0"/>
    <w:rsid w:val="006D4D76"/>
    <w:rsid w:val="006E1149"/>
    <w:rsid w:val="006E5F38"/>
    <w:rsid w:val="00750FB0"/>
    <w:rsid w:val="007676C9"/>
    <w:rsid w:val="007733B1"/>
    <w:rsid w:val="007803CF"/>
    <w:rsid w:val="007D1C91"/>
    <w:rsid w:val="007D5CD9"/>
    <w:rsid w:val="008A3E0E"/>
    <w:rsid w:val="008B319F"/>
    <w:rsid w:val="008C22BB"/>
    <w:rsid w:val="008D189B"/>
    <w:rsid w:val="008F5706"/>
    <w:rsid w:val="008F7535"/>
    <w:rsid w:val="00905215"/>
    <w:rsid w:val="00916DBD"/>
    <w:rsid w:val="00966883"/>
    <w:rsid w:val="00967C8E"/>
    <w:rsid w:val="00983BF4"/>
    <w:rsid w:val="0098543B"/>
    <w:rsid w:val="0099610D"/>
    <w:rsid w:val="009C5BF5"/>
    <w:rsid w:val="009D75A4"/>
    <w:rsid w:val="009F280A"/>
    <w:rsid w:val="00A02645"/>
    <w:rsid w:val="00A04574"/>
    <w:rsid w:val="00A11AA2"/>
    <w:rsid w:val="00A13B9F"/>
    <w:rsid w:val="00A26591"/>
    <w:rsid w:val="00A54814"/>
    <w:rsid w:val="00A5486B"/>
    <w:rsid w:val="00A95B01"/>
    <w:rsid w:val="00AA30E2"/>
    <w:rsid w:val="00AC0A0D"/>
    <w:rsid w:val="00AC2CCE"/>
    <w:rsid w:val="00AC70C6"/>
    <w:rsid w:val="00AF0A6D"/>
    <w:rsid w:val="00B03C58"/>
    <w:rsid w:val="00B32E84"/>
    <w:rsid w:val="00B53869"/>
    <w:rsid w:val="00B5483A"/>
    <w:rsid w:val="00B74389"/>
    <w:rsid w:val="00B8508A"/>
    <w:rsid w:val="00B85B4B"/>
    <w:rsid w:val="00B93742"/>
    <w:rsid w:val="00BB32E4"/>
    <w:rsid w:val="00BC6498"/>
    <w:rsid w:val="00C12C6D"/>
    <w:rsid w:val="00C26498"/>
    <w:rsid w:val="00C31197"/>
    <w:rsid w:val="00C351EE"/>
    <w:rsid w:val="00C43727"/>
    <w:rsid w:val="00C46D58"/>
    <w:rsid w:val="00C472AF"/>
    <w:rsid w:val="00C712C1"/>
    <w:rsid w:val="00D04F50"/>
    <w:rsid w:val="00D1010E"/>
    <w:rsid w:val="00D13476"/>
    <w:rsid w:val="00D2233F"/>
    <w:rsid w:val="00D334D5"/>
    <w:rsid w:val="00D37A96"/>
    <w:rsid w:val="00D434DE"/>
    <w:rsid w:val="00D4373E"/>
    <w:rsid w:val="00D60936"/>
    <w:rsid w:val="00D63BF5"/>
    <w:rsid w:val="00D722C3"/>
    <w:rsid w:val="00D7601B"/>
    <w:rsid w:val="00D803A5"/>
    <w:rsid w:val="00D86AA8"/>
    <w:rsid w:val="00DE3870"/>
    <w:rsid w:val="00E13AD5"/>
    <w:rsid w:val="00E16F23"/>
    <w:rsid w:val="00E42157"/>
    <w:rsid w:val="00E753D1"/>
    <w:rsid w:val="00E75AE0"/>
    <w:rsid w:val="00E830C4"/>
    <w:rsid w:val="00EA3CA0"/>
    <w:rsid w:val="00EB674A"/>
    <w:rsid w:val="00EF6330"/>
    <w:rsid w:val="00F0752D"/>
    <w:rsid w:val="00F13481"/>
    <w:rsid w:val="00F226E5"/>
    <w:rsid w:val="00F41419"/>
    <w:rsid w:val="00F467EF"/>
    <w:rsid w:val="00FA6590"/>
    <w:rsid w:val="00FE7278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6070"/>
  <w15:docId w15:val="{7F729C94-226B-4331-9A1B-36AD327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7676C9"/>
    <w:pPr>
      <w:keepNext/>
      <w:keepLines/>
      <w:suppressAutoHyphens/>
      <w:spacing w:before="600" w:after="36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6C9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styleId="2">
    <w:name w:val="Body Text 2"/>
    <w:basedOn w:val="a"/>
    <w:link w:val="20"/>
    <w:rsid w:val="007676C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676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676C9"/>
    <w:pPr>
      <w:spacing w:after="120"/>
    </w:pPr>
  </w:style>
  <w:style w:type="character" w:customStyle="1" w:styleId="a4">
    <w:name w:val="Основной текст Знак"/>
    <w:basedOn w:val="a0"/>
    <w:link w:val="a3"/>
    <w:rsid w:val="00767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26E2"/>
    <w:pPr>
      <w:ind w:left="720"/>
      <w:contextualSpacing/>
    </w:pPr>
  </w:style>
  <w:style w:type="table" w:styleId="a6">
    <w:name w:val="Table Grid"/>
    <w:basedOn w:val="a1"/>
    <w:uiPriority w:val="59"/>
    <w:rsid w:val="001E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28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28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6F18-AAB9-4CA8-B0CD-65950272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Татьяна Александровна</dc:creator>
  <cp:keywords/>
  <dc:description/>
  <cp:lastModifiedBy>Гардагина Анна Олеговна</cp:lastModifiedBy>
  <cp:revision>7</cp:revision>
  <cp:lastPrinted>2019-11-26T06:29:00Z</cp:lastPrinted>
  <dcterms:created xsi:type="dcterms:W3CDTF">2021-12-02T08:06:00Z</dcterms:created>
  <dcterms:modified xsi:type="dcterms:W3CDTF">2022-12-13T02:25:00Z</dcterms:modified>
</cp:coreProperties>
</file>